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9C35" w14:textId="64268992" w:rsidR="00AA1C3F" w:rsidRDefault="00AA1C3F" w:rsidP="00AA1C3F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81AF275" w14:textId="77777777" w:rsidR="00D72C1A" w:rsidRDefault="00D72C1A" w:rsidP="00AA1C3F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D5F5E23" w14:textId="77777777" w:rsidR="00AA1C3F" w:rsidRDefault="00AA1C3F" w:rsidP="00F829C4">
      <w:pPr>
        <w:spacing w:after="0"/>
        <w:rPr>
          <w:rFonts w:ascii="Arial" w:hAnsi="Arial" w:cs="Arial"/>
          <w:sz w:val="28"/>
          <w:szCs w:val="28"/>
        </w:rPr>
      </w:pPr>
    </w:p>
    <w:p w14:paraId="1CF8E1B7" w14:textId="77777777" w:rsidR="00221737" w:rsidRDefault="00221737" w:rsidP="00F829C4">
      <w:pPr>
        <w:spacing w:after="0"/>
        <w:rPr>
          <w:rFonts w:ascii="Arial" w:hAnsi="Arial" w:cs="Arial"/>
          <w:sz w:val="28"/>
          <w:szCs w:val="28"/>
        </w:rPr>
      </w:pPr>
    </w:p>
    <w:p w14:paraId="12F7E906" w14:textId="77777777" w:rsidR="00221737" w:rsidRDefault="00221737" w:rsidP="00F829C4">
      <w:pPr>
        <w:spacing w:after="0"/>
        <w:rPr>
          <w:rFonts w:ascii="Arial" w:hAnsi="Arial" w:cs="Arial"/>
          <w:sz w:val="28"/>
          <w:szCs w:val="28"/>
        </w:rPr>
      </w:pPr>
    </w:p>
    <w:p w14:paraId="4EAB7075" w14:textId="77777777" w:rsidR="00391F56" w:rsidRPr="00BA4ADF" w:rsidRDefault="00F829C4" w:rsidP="00F829C4">
      <w:pPr>
        <w:spacing w:after="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sz w:val="28"/>
          <w:szCs w:val="28"/>
        </w:rPr>
        <w:t>Minutes of N</w:t>
      </w:r>
      <w:r w:rsidR="00E04DE9" w:rsidRPr="00BA4ADF">
        <w:rPr>
          <w:rFonts w:ascii="Arial" w:hAnsi="Arial" w:cs="Arial"/>
          <w:sz w:val="28"/>
          <w:szCs w:val="28"/>
        </w:rPr>
        <w:t>ewcap</w:t>
      </w:r>
      <w:r w:rsidRPr="00BA4ADF">
        <w:rPr>
          <w:rFonts w:ascii="Arial" w:hAnsi="Arial" w:cs="Arial"/>
          <w:sz w:val="28"/>
          <w:szCs w:val="28"/>
        </w:rPr>
        <w:t>, Inc. Board of Directors</w:t>
      </w:r>
    </w:p>
    <w:p w14:paraId="22060934" w14:textId="0B950CB7" w:rsidR="00F829C4" w:rsidRPr="00BA4ADF" w:rsidRDefault="00E460E7" w:rsidP="00F829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8</w:t>
      </w:r>
      <w:r w:rsidR="00351F88">
        <w:rPr>
          <w:rFonts w:ascii="Arial" w:hAnsi="Arial" w:cs="Arial"/>
          <w:sz w:val="28"/>
          <w:szCs w:val="28"/>
        </w:rPr>
        <w:t>,</w:t>
      </w:r>
      <w:r w:rsidR="00F829C4" w:rsidRPr="00BA4ADF">
        <w:rPr>
          <w:rFonts w:ascii="Arial" w:hAnsi="Arial" w:cs="Arial"/>
          <w:sz w:val="28"/>
          <w:szCs w:val="28"/>
        </w:rPr>
        <w:t xml:space="preserve"> 201</w:t>
      </w:r>
      <w:r w:rsidR="00DB3E67">
        <w:rPr>
          <w:rFonts w:ascii="Arial" w:hAnsi="Arial" w:cs="Arial"/>
          <w:sz w:val="28"/>
          <w:szCs w:val="28"/>
        </w:rPr>
        <w:t>8</w:t>
      </w:r>
      <w:r w:rsidR="00F829C4" w:rsidRPr="00BA4ADF">
        <w:rPr>
          <w:rFonts w:ascii="Arial" w:hAnsi="Arial" w:cs="Arial"/>
          <w:sz w:val="28"/>
          <w:szCs w:val="28"/>
        </w:rPr>
        <w:t xml:space="preserve"> – 1</w:t>
      </w:r>
      <w:r w:rsidR="00141D11" w:rsidRPr="00BA4ADF">
        <w:rPr>
          <w:rFonts w:ascii="Arial" w:hAnsi="Arial" w:cs="Arial"/>
          <w:sz w:val="28"/>
          <w:szCs w:val="28"/>
        </w:rPr>
        <w:t>2</w:t>
      </w:r>
      <w:r w:rsidR="00F829C4" w:rsidRPr="00BA4ADF">
        <w:rPr>
          <w:rFonts w:ascii="Arial" w:hAnsi="Arial" w:cs="Arial"/>
          <w:sz w:val="28"/>
          <w:szCs w:val="28"/>
        </w:rPr>
        <w:t>:</w:t>
      </w:r>
      <w:r w:rsidR="00035BD8">
        <w:rPr>
          <w:rFonts w:ascii="Arial" w:hAnsi="Arial" w:cs="Arial"/>
          <w:sz w:val="28"/>
          <w:szCs w:val="28"/>
        </w:rPr>
        <w:t>0</w:t>
      </w:r>
      <w:r w:rsidR="00F829C4" w:rsidRPr="00BA4ADF">
        <w:rPr>
          <w:rFonts w:ascii="Arial" w:hAnsi="Arial" w:cs="Arial"/>
          <w:sz w:val="28"/>
          <w:szCs w:val="28"/>
        </w:rPr>
        <w:t xml:space="preserve">0 </w:t>
      </w:r>
      <w:r w:rsidR="00141D11" w:rsidRPr="00BA4ADF">
        <w:rPr>
          <w:rFonts w:ascii="Arial" w:hAnsi="Arial" w:cs="Arial"/>
          <w:sz w:val="28"/>
          <w:szCs w:val="28"/>
        </w:rPr>
        <w:t>p</w:t>
      </w:r>
      <w:r w:rsidR="00F829C4" w:rsidRPr="00BA4ADF">
        <w:rPr>
          <w:rFonts w:ascii="Arial" w:hAnsi="Arial" w:cs="Arial"/>
          <w:sz w:val="28"/>
          <w:szCs w:val="28"/>
        </w:rPr>
        <w:t>.m.</w:t>
      </w:r>
    </w:p>
    <w:p w14:paraId="5C9BDB6B" w14:textId="77777777" w:rsidR="00F829C4" w:rsidRPr="00BA4ADF" w:rsidRDefault="00F829C4" w:rsidP="00F829C4">
      <w:pPr>
        <w:spacing w:after="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sz w:val="28"/>
          <w:szCs w:val="28"/>
        </w:rPr>
        <w:t>Oconto City Hall – Multi-purpose Room, 1210 Main Street, Oconto, WI</w:t>
      </w:r>
    </w:p>
    <w:p w14:paraId="623D754E" w14:textId="77777777" w:rsidR="00F829C4" w:rsidRDefault="00F829C4" w:rsidP="00F829C4">
      <w:pPr>
        <w:spacing w:after="0"/>
        <w:rPr>
          <w:rFonts w:ascii="Arial" w:hAnsi="Arial" w:cs="Arial"/>
          <w:sz w:val="28"/>
          <w:szCs w:val="28"/>
        </w:rPr>
      </w:pPr>
    </w:p>
    <w:p w14:paraId="2A239B54" w14:textId="77777777" w:rsidR="00B23829" w:rsidRPr="00B23829" w:rsidRDefault="00B23829" w:rsidP="00B23829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</w:p>
    <w:p w14:paraId="75496A40" w14:textId="66482B33" w:rsidR="00B23829" w:rsidRPr="00B23829" w:rsidRDefault="00B23829" w:rsidP="00B23829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CALL TO ORDER:</w:t>
      </w:r>
      <w:r w:rsidRPr="00BA4ADF">
        <w:rPr>
          <w:rFonts w:ascii="Arial" w:hAnsi="Arial" w:cs="Arial"/>
          <w:sz w:val="28"/>
          <w:szCs w:val="28"/>
        </w:rPr>
        <w:t xml:space="preserve">  Meeting called to order at 12</w:t>
      </w:r>
      <w:r w:rsidR="00E460E7">
        <w:rPr>
          <w:rFonts w:ascii="Arial" w:hAnsi="Arial" w:cs="Arial"/>
          <w:sz w:val="28"/>
          <w:szCs w:val="28"/>
        </w:rPr>
        <w:t>:</w:t>
      </w:r>
      <w:r w:rsidR="00CD34C2">
        <w:rPr>
          <w:rFonts w:ascii="Arial" w:hAnsi="Arial" w:cs="Arial"/>
          <w:sz w:val="28"/>
          <w:szCs w:val="28"/>
        </w:rPr>
        <w:t>1</w:t>
      </w:r>
      <w:r w:rsidR="00E460E7">
        <w:rPr>
          <w:rFonts w:ascii="Arial" w:hAnsi="Arial" w:cs="Arial"/>
          <w:sz w:val="28"/>
          <w:szCs w:val="28"/>
        </w:rPr>
        <w:t>9</w:t>
      </w:r>
      <w:r w:rsidRPr="00BA4ADF">
        <w:rPr>
          <w:rFonts w:ascii="Arial" w:hAnsi="Arial" w:cs="Arial"/>
          <w:sz w:val="28"/>
          <w:szCs w:val="28"/>
        </w:rPr>
        <w:t xml:space="preserve"> p.m. by Chairperson </w:t>
      </w:r>
      <w:r>
        <w:rPr>
          <w:rFonts w:ascii="Arial" w:hAnsi="Arial" w:cs="Arial"/>
          <w:sz w:val="28"/>
          <w:szCs w:val="28"/>
        </w:rPr>
        <w:t>Sandy Polarek</w:t>
      </w:r>
      <w:r w:rsidRPr="00BA4AD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70E6D7E5" w14:textId="77777777" w:rsidR="0097394F" w:rsidRPr="0097394F" w:rsidRDefault="0097394F" w:rsidP="0097394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62F55AB5" w14:textId="5D692B01" w:rsidR="00F829C4" w:rsidRPr="00BA4ADF" w:rsidRDefault="00F829C4" w:rsidP="00DF6FBC">
      <w:pPr>
        <w:pStyle w:val="ListParagraph"/>
        <w:numPr>
          <w:ilvl w:val="0"/>
          <w:numId w:val="1"/>
        </w:numPr>
        <w:spacing w:after="0"/>
        <w:ind w:hanging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ROLL CALL:</w:t>
      </w:r>
      <w:r w:rsidR="00D63EA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63EAF">
        <w:rPr>
          <w:rFonts w:ascii="Arial" w:hAnsi="Arial" w:cs="Arial"/>
          <w:sz w:val="28"/>
          <w:szCs w:val="28"/>
        </w:rPr>
        <w:t xml:space="preserve">  taken by Lisa Klitzman</w:t>
      </w:r>
    </w:p>
    <w:p w14:paraId="79A5CEF5" w14:textId="77777777" w:rsidR="00F829C4" w:rsidRPr="00BA4ADF" w:rsidRDefault="00F829C4" w:rsidP="00DF6FBC">
      <w:pPr>
        <w:pStyle w:val="ListParagraph"/>
        <w:ind w:left="540" w:hanging="540"/>
        <w:rPr>
          <w:rFonts w:ascii="Arial" w:hAnsi="Arial" w:cs="Arial"/>
          <w:sz w:val="28"/>
          <w:szCs w:val="28"/>
        </w:rPr>
      </w:pPr>
    </w:p>
    <w:p w14:paraId="69017AD9" w14:textId="0C9552D3" w:rsidR="00F829C4" w:rsidRPr="00E460E7" w:rsidRDefault="00F829C4" w:rsidP="00EA435F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Present:</w:t>
      </w:r>
      <w:r w:rsidRPr="00BA4ADF">
        <w:rPr>
          <w:rFonts w:ascii="Arial" w:hAnsi="Arial" w:cs="Arial"/>
          <w:b/>
          <w:sz w:val="28"/>
          <w:szCs w:val="28"/>
        </w:rPr>
        <w:t xml:space="preserve"> </w:t>
      </w:r>
      <w:r w:rsidRPr="00BA4ADF">
        <w:rPr>
          <w:rFonts w:ascii="Arial" w:hAnsi="Arial" w:cs="Arial"/>
          <w:sz w:val="28"/>
          <w:szCs w:val="28"/>
        </w:rPr>
        <w:t xml:space="preserve"> </w:t>
      </w:r>
      <w:r w:rsidR="009409E2" w:rsidRPr="00E460E7">
        <w:rPr>
          <w:rFonts w:ascii="Arial" w:hAnsi="Arial" w:cs="Arial"/>
          <w:sz w:val="28"/>
          <w:szCs w:val="28"/>
        </w:rPr>
        <w:t>Berg, Brock,</w:t>
      </w:r>
      <w:r w:rsidR="00D63EAF" w:rsidRPr="00E460E7">
        <w:rPr>
          <w:rFonts w:ascii="Arial" w:hAnsi="Arial" w:cs="Arial"/>
          <w:sz w:val="28"/>
          <w:szCs w:val="28"/>
        </w:rPr>
        <w:t xml:space="preserve"> </w:t>
      </w:r>
      <w:r w:rsidR="00E460E7">
        <w:rPr>
          <w:rFonts w:ascii="Arial" w:hAnsi="Arial" w:cs="Arial"/>
          <w:sz w:val="28"/>
          <w:szCs w:val="28"/>
        </w:rPr>
        <w:t xml:space="preserve">Carper, </w:t>
      </w:r>
      <w:r w:rsidR="00BC3F26" w:rsidRPr="00E460E7">
        <w:rPr>
          <w:rFonts w:ascii="Arial" w:hAnsi="Arial" w:cs="Arial"/>
          <w:sz w:val="28"/>
          <w:szCs w:val="28"/>
        </w:rPr>
        <w:t>DeWitt,</w:t>
      </w:r>
      <w:r w:rsidR="00BC3F26" w:rsidRPr="00E460E7">
        <w:rPr>
          <w:rFonts w:ascii="Arial" w:hAnsi="Arial" w:cs="Arial"/>
          <w:b/>
          <w:sz w:val="28"/>
          <w:szCs w:val="28"/>
        </w:rPr>
        <w:t xml:space="preserve"> </w:t>
      </w:r>
      <w:r w:rsidR="00D63EAF" w:rsidRPr="00E460E7">
        <w:rPr>
          <w:rFonts w:ascii="Arial" w:hAnsi="Arial" w:cs="Arial"/>
          <w:sz w:val="28"/>
          <w:szCs w:val="28"/>
        </w:rPr>
        <w:t>Dillinger,</w:t>
      </w:r>
      <w:r w:rsidR="00644CC2" w:rsidRPr="00E460E7">
        <w:rPr>
          <w:rFonts w:ascii="Arial" w:hAnsi="Arial" w:cs="Arial"/>
          <w:b/>
          <w:sz w:val="28"/>
          <w:szCs w:val="28"/>
        </w:rPr>
        <w:t xml:space="preserve"> </w:t>
      </w:r>
      <w:r w:rsidR="00006DB9" w:rsidRPr="00E460E7">
        <w:rPr>
          <w:rFonts w:ascii="Arial" w:hAnsi="Arial" w:cs="Arial"/>
          <w:sz w:val="28"/>
          <w:szCs w:val="28"/>
        </w:rPr>
        <w:t>Feller Gottard,</w:t>
      </w:r>
      <w:r w:rsidR="00006DB9" w:rsidRPr="00E460E7">
        <w:rPr>
          <w:rFonts w:ascii="Arial" w:hAnsi="Arial" w:cs="Arial"/>
          <w:b/>
          <w:sz w:val="28"/>
          <w:szCs w:val="28"/>
        </w:rPr>
        <w:t xml:space="preserve"> </w:t>
      </w:r>
      <w:r w:rsidR="00006DB9" w:rsidRPr="00E460E7">
        <w:rPr>
          <w:rFonts w:ascii="Arial" w:hAnsi="Arial" w:cs="Arial"/>
          <w:sz w:val="28"/>
          <w:szCs w:val="28"/>
        </w:rPr>
        <w:t>Genrich,</w:t>
      </w:r>
      <w:r w:rsidR="00006DB9" w:rsidRPr="00E460E7">
        <w:rPr>
          <w:rFonts w:ascii="Arial" w:hAnsi="Arial" w:cs="Arial"/>
          <w:b/>
          <w:sz w:val="28"/>
          <w:szCs w:val="28"/>
        </w:rPr>
        <w:t xml:space="preserve"> </w:t>
      </w:r>
      <w:r w:rsidR="00351F88" w:rsidRPr="00E460E7">
        <w:rPr>
          <w:rFonts w:ascii="Arial" w:hAnsi="Arial" w:cs="Arial"/>
          <w:sz w:val="28"/>
          <w:szCs w:val="28"/>
        </w:rPr>
        <w:t>Hoppe,</w:t>
      </w:r>
      <w:r w:rsidR="00351F88" w:rsidRPr="00E460E7">
        <w:rPr>
          <w:rFonts w:ascii="Arial" w:hAnsi="Arial" w:cs="Arial"/>
          <w:b/>
          <w:sz w:val="28"/>
          <w:szCs w:val="28"/>
        </w:rPr>
        <w:t xml:space="preserve"> </w:t>
      </w:r>
      <w:r w:rsidR="00C14879" w:rsidRPr="00E460E7">
        <w:rPr>
          <w:rFonts w:ascii="Arial" w:hAnsi="Arial" w:cs="Arial"/>
          <w:sz w:val="28"/>
          <w:szCs w:val="28"/>
        </w:rPr>
        <w:t>Hoslet,</w:t>
      </w:r>
      <w:r w:rsidR="001B3B33" w:rsidRPr="00E460E7">
        <w:rPr>
          <w:rFonts w:ascii="Arial" w:hAnsi="Arial" w:cs="Arial"/>
          <w:b/>
          <w:sz w:val="28"/>
          <w:szCs w:val="28"/>
        </w:rPr>
        <w:t xml:space="preserve"> </w:t>
      </w:r>
      <w:r w:rsidR="00006DB9" w:rsidRPr="00E460E7">
        <w:rPr>
          <w:rFonts w:ascii="Arial" w:hAnsi="Arial" w:cs="Arial"/>
          <w:sz w:val="28"/>
          <w:szCs w:val="28"/>
        </w:rPr>
        <w:t xml:space="preserve">Johnson, </w:t>
      </w:r>
      <w:r w:rsidR="00E460E7">
        <w:rPr>
          <w:rFonts w:ascii="Arial" w:hAnsi="Arial" w:cs="Arial"/>
          <w:sz w:val="28"/>
          <w:szCs w:val="28"/>
        </w:rPr>
        <w:t xml:space="preserve">McKenzie, </w:t>
      </w:r>
      <w:proofErr w:type="spellStart"/>
      <w:r w:rsidR="00006DB9" w:rsidRPr="00E460E7">
        <w:rPr>
          <w:rFonts w:ascii="Arial" w:hAnsi="Arial" w:cs="Arial"/>
          <w:sz w:val="28"/>
          <w:szCs w:val="28"/>
        </w:rPr>
        <w:t>Polarek</w:t>
      </w:r>
      <w:proofErr w:type="spellEnd"/>
      <w:r w:rsidR="00006DB9" w:rsidRPr="00E460E7">
        <w:rPr>
          <w:rFonts w:ascii="Arial" w:hAnsi="Arial" w:cs="Arial"/>
          <w:sz w:val="28"/>
          <w:szCs w:val="28"/>
        </w:rPr>
        <w:t>,</w:t>
      </w:r>
      <w:r w:rsidR="00E460E7" w:rsidRPr="00E460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3B36">
        <w:rPr>
          <w:rFonts w:ascii="Arial" w:hAnsi="Arial" w:cs="Arial"/>
          <w:sz w:val="28"/>
          <w:szCs w:val="28"/>
        </w:rPr>
        <w:t>Sauve</w:t>
      </w:r>
      <w:proofErr w:type="spellEnd"/>
      <w:r w:rsidR="00113B36">
        <w:rPr>
          <w:rFonts w:ascii="Arial" w:hAnsi="Arial" w:cs="Arial"/>
          <w:sz w:val="28"/>
          <w:szCs w:val="28"/>
        </w:rPr>
        <w:t xml:space="preserve">, </w:t>
      </w:r>
      <w:r w:rsidR="00E460E7" w:rsidRPr="00E460E7">
        <w:rPr>
          <w:rFonts w:ascii="Arial" w:hAnsi="Arial" w:cs="Arial"/>
          <w:sz w:val="28"/>
          <w:szCs w:val="28"/>
        </w:rPr>
        <w:t>T</w:t>
      </w:r>
      <w:r w:rsidR="00D63EAF" w:rsidRPr="00E460E7">
        <w:rPr>
          <w:rFonts w:ascii="Arial" w:hAnsi="Arial" w:cs="Arial"/>
          <w:sz w:val="28"/>
          <w:szCs w:val="28"/>
        </w:rPr>
        <w:t>hompson</w:t>
      </w:r>
      <w:r w:rsidR="00E460E7" w:rsidRPr="00E460E7">
        <w:rPr>
          <w:rFonts w:ascii="Arial" w:hAnsi="Arial" w:cs="Arial"/>
          <w:sz w:val="28"/>
          <w:szCs w:val="28"/>
        </w:rPr>
        <w:t xml:space="preserve">, Van </w:t>
      </w:r>
      <w:proofErr w:type="spellStart"/>
      <w:r w:rsidR="00E460E7" w:rsidRPr="00E460E7">
        <w:rPr>
          <w:rFonts w:ascii="Arial" w:hAnsi="Arial" w:cs="Arial"/>
          <w:sz w:val="28"/>
          <w:szCs w:val="28"/>
        </w:rPr>
        <w:t>Pembrook</w:t>
      </w:r>
      <w:proofErr w:type="spellEnd"/>
      <w:r w:rsidR="00D63EAF" w:rsidRPr="00E460E7">
        <w:rPr>
          <w:rFonts w:ascii="Arial" w:hAnsi="Arial" w:cs="Arial"/>
          <w:sz w:val="28"/>
          <w:szCs w:val="28"/>
        </w:rPr>
        <w:t xml:space="preserve"> </w:t>
      </w:r>
      <w:r w:rsidR="00E460E7" w:rsidRPr="00E460E7">
        <w:rPr>
          <w:rFonts w:ascii="Arial" w:hAnsi="Arial" w:cs="Arial"/>
          <w:sz w:val="28"/>
          <w:szCs w:val="28"/>
        </w:rPr>
        <w:t>&amp;</w:t>
      </w:r>
      <w:r w:rsidR="00D63EAF" w:rsidRPr="00E460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6DB9" w:rsidRPr="00E460E7">
        <w:rPr>
          <w:rFonts w:ascii="Arial" w:hAnsi="Arial" w:cs="Arial"/>
          <w:sz w:val="28"/>
          <w:szCs w:val="28"/>
        </w:rPr>
        <w:t>Whithers</w:t>
      </w:r>
      <w:proofErr w:type="spellEnd"/>
      <w:r w:rsidR="00E460E7" w:rsidRPr="00E460E7">
        <w:rPr>
          <w:rFonts w:ascii="Arial" w:hAnsi="Arial" w:cs="Arial"/>
          <w:sz w:val="28"/>
          <w:szCs w:val="28"/>
        </w:rPr>
        <w:t xml:space="preserve"> </w:t>
      </w:r>
    </w:p>
    <w:p w14:paraId="78D2BBC2" w14:textId="77777777" w:rsidR="00C14879" w:rsidRPr="00BA4ADF" w:rsidRDefault="00C14879" w:rsidP="00DF6FBC">
      <w:pPr>
        <w:pStyle w:val="ListParagraph"/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4779F504" w14:textId="338A0544" w:rsidR="00C14879" w:rsidRPr="00E460E7" w:rsidRDefault="00C14879" w:rsidP="00EA435F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Excused:</w:t>
      </w:r>
      <w:r w:rsidR="00AA13DD">
        <w:rPr>
          <w:rFonts w:ascii="Arial" w:hAnsi="Arial" w:cs="Arial"/>
          <w:sz w:val="28"/>
          <w:szCs w:val="28"/>
        </w:rPr>
        <w:t xml:space="preserve"> </w:t>
      </w:r>
      <w:r w:rsidR="00351F88">
        <w:rPr>
          <w:rFonts w:ascii="Arial" w:hAnsi="Arial" w:cs="Arial"/>
          <w:sz w:val="28"/>
          <w:szCs w:val="28"/>
        </w:rPr>
        <w:t xml:space="preserve"> </w:t>
      </w:r>
      <w:r w:rsidR="00E460E7">
        <w:rPr>
          <w:rFonts w:ascii="Arial" w:hAnsi="Arial" w:cs="Arial"/>
          <w:sz w:val="28"/>
          <w:szCs w:val="28"/>
        </w:rPr>
        <w:t xml:space="preserve"> Brunette &amp; Cozier</w:t>
      </w:r>
    </w:p>
    <w:p w14:paraId="2CB977E4" w14:textId="77777777" w:rsidR="00C14879" w:rsidRPr="00BA4ADF" w:rsidRDefault="00C14879" w:rsidP="00DF6FBC">
      <w:pPr>
        <w:pStyle w:val="ListParagraph"/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62392CB5" w14:textId="57972126" w:rsidR="00C14879" w:rsidRPr="00CD34C2" w:rsidRDefault="00C14879" w:rsidP="00EA435F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Absent:</w:t>
      </w:r>
      <w:r w:rsidR="00006DB9">
        <w:rPr>
          <w:rFonts w:ascii="Arial" w:hAnsi="Arial" w:cs="Arial"/>
          <w:sz w:val="28"/>
          <w:szCs w:val="28"/>
        </w:rPr>
        <w:t xml:space="preserve"> </w:t>
      </w:r>
      <w:r w:rsidR="00D63EAF" w:rsidRPr="00006D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B27E9" w:rsidRPr="00E460E7">
        <w:rPr>
          <w:rFonts w:ascii="Arial" w:hAnsi="Arial" w:cs="Arial"/>
          <w:sz w:val="28"/>
          <w:szCs w:val="28"/>
        </w:rPr>
        <w:t>Honish</w:t>
      </w:r>
      <w:proofErr w:type="spellEnd"/>
      <w:r w:rsidR="001B27E9" w:rsidRPr="00E460E7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46751583" w14:textId="77777777" w:rsidR="00C14879" w:rsidRPr="00BA4ADF" w:rsidRDefault="00C14879" w:rsidP="00DF6FBC">
      <w:pPr>
        <w:pStyle w:val="ListParagraph"/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14C722CD" w14:textId="22E70BF4" w:rsidR="00C14879" w:rsidRPr="00BA4ADF" w:rsidRDefault="00C14879" w:rsidP="00EA435F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Staff Present:</w:t>
      </w:r>
      <w:r w:rsidRPr="00BA4ADF">
        <w:rPr>
          <w:rFonts w:ascii="Arial" w:hAnsi="Arial" w:cs="Arial"/>
          <w:sz w:val="28"/>
          <w:szCs w:val="28"/>
        </w:rPr>
        <w:t xml:space="preserve">  </w:t>
      </w:r>
      <w:r w:rsidR="0097394F">
        <w:rPr>
          <w:rFonts w:ascii="Arial" w:hAnsi="Arial" w:cs="Arial"/>
          <w:sz w:val="28"/>
          <w:szCs w:val="28"/>
        </w:rPr>
        <w:t xml:space="preserve">C. </w:t>
      </w:r>
      <w:r w:rsidRPr="00BA4ADF">
        <w:rPr>
          <w:rFonts w:ascii="Arial" w:hAnsi="Arial" w:cs="Arial"/>
          <w:sz w:val="28"/>
          <w:szCs w:val="28"/>
        </w:rPr>
        <w:t>Detrick</w:t>
      </w:r>
      <w:r w:rsidR="00BC3F26" w:rsidRPr="00BA4ADF">
        <w:rPr>
          <w:rFonts w:ascii="Arial" w:hAnsi="Arial" w:cs="Arial"/>
          <w:sz w:val="28"/>
          <w:szCs w:val="28"/>
        </w:rPr>
        <w:t xml:space="preserve">, </w:t>
      </w:r>
      <w:r w:rsidR="009837C5">
        <w:rPr>
          <w:rFonts w:ascii="Arial" w:hAnsi="Arial" w:cs="Arial"/>
          <w:sz w:val="28"/>
          <w:szCs w:val="28"/>
        </w:rPr>
        <w:t xml:space="preserve">Barlament, </w:t>
      </w:r>
      <w:r w:rsidR="00E460E7">
        <w:rPr>
          <w:rFonts w:ascii="Arial" w:hAnsi="Arial" w:cs="Arial"/>
          <w:sz w:val="28"/>
          <w:szCs w:val="28"/>
        </w:rPr>
        <w:t xml:space="preserve">Hoeft &amp; </w:t>
      </w:r>
      <w:r w:rsidR="00B23829">
        <w:rPr>
          <w:rFonts w:ascii="Arial" w:hAnsi="Arial" w:cs="Arial"/>
          <w:sz w:val="28"/>
          <w:szCs w:val="28"/>
        </w:rPr>
        <w:t>Klitzman</w:t>
      </w:r>
      <w:r w:rsidRPr="00BA4ADF">
        <w:rPr>
          <w:rFonts w:ascii="Arial" w:hAnsi="Arial" w:cs="Arial"/>
          <w:sz w:val="28"/>
          <w:szCs w:val="28"/>
        </w:rPr>
        <w:t>.</w:t>
      </w:r>
    </w:p>
    <w:p w14:paraId="368ECEA4" w14:textId="77777777" w:rsidR="00C14879" w:rsidRPr="00BA4ADF" w:rsidRDefault="00C14879" w:rsidP="00DF6FBC">
      <w:pPr>
        <w:pStyle w:val="ListParagraph"/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1F9A3DF3" w14:textId="14C25973" w:rsidR="00C14879" w:rsidRPr="00BA4ADF" w:rsidRDefault="00C14879" w:rsidP="00EA435F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Guests:</w:t>
      </w:r>
      <w:r w:rsidRPr="00BA4ADF">
        <w:rPr>
          <w:rFonts w:ascii="Arial" w:hAnsi="Arial" w:cs="Arial"/>
          <w:sz w:val="28"/>
          <w:szCs w:val="28"/>
        </w:rPr>
        <w:t xml:space="preserve">  </w:t>
      </w:r>
      <w:r w:rsidR="00351F88">
        <w:rPr>
          <w:rFonts w:ascii="Arial" w:hAnsi="Arial" w:cs="Arial"/>
          <w:sz w:val="28"/>
          <w:szCs w:val="28"/>
        </w:rPr>
        <w:t xml:space="preserve"> </w:t>
      </w:r>
      <w:r w:rsidR="00E460E7">
        <w:rPr>
          <w:rFonts w:ascii="Arial" w:hAnsi="Arial" w:cs="Arial"/>
          <w:sz w:val="28"/>
          <w:szCs w:val="28"/>
        </w:rPr>
        <w:t>Stephanie Cavadeas, Wipfli</w:t>
      </w:r>
    </w:p>
    <w:p w14:paraId="7B475AFB" w14:textId="77777777" w:rsidR="00C14879" w:rsidRPr="00BA4ADF" w:rsidRDefault="00C14879" w:rsidP="00DF6FBC">
      <w:pPr>
        <w:pStyle w:val="ListParagraph"/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1D4A45E4" w14:textId="35EBC006" w:rsidR="00C14879" w:rsidRDefault="00C14879" w:rsidP="00DF6FBC">
      <w:pPr>
        <w:pStyle w:val="ListParagraph"/>
        <w:numPr>
          <w:ilvl w:val="0"/>
          <w:numId w:val="1"/>
        </w:numPr>
        <w:spacing w:after="0"/>
        <w:ind w:hanging="540"/>
        <w:rPr>
          <w:rFonts w:ascii="Arial" w:hAnsi="Arial" w:cs="Arial"/>
          <w:sz w:val="28"/>
          <w:szCs w:val="28"/>
        </w:rPr>
      </w:pPr>
      <w:r w:rsidRPr="00D63EAF">
        <w:rPr>
          <w:rFonts w:ascii="Arial" w:hAnsi="Arial" w:cs="Arial"/>
          <w:b/>
          <w:sz w:val="28"/>
          <w:szCs w:val="28"/>
          <w:u w:val="single"/>
        </w:rPr>
        <w:t>INTRODUCTIONS:</w:t>
      </w:r>
      <w:r w:rsidRPr="00D63EAF">
        <w:rPr>
          <w:rFonts w:ascii="Arial" w:hAnsi="Arial" w:cs="Arial"/>
          <w:sz w:val="28"/>
          <w:szCs w:val="28"/>
        </w:rPr>
        <w:t xml:space="preserve">  </w:t>
      </w:r>
      <w:r w:rsidR="00502A00" w:rsidRPr="00D63EAF">
        <w:rPr>
          <w:rFonts w:ascii="Arial" w:hAnsi="Arial" w:cs="Arial"/>
          <w:sz w:val="28"/>
          <w:szCs w:val="28"/>
        </w:rPr>
        <w:t xml:space="preserve">  </w:t>
      </w:r>
      <w:r w:rsidR="00E460E7">
        <w:rPr>
          <w:rFonts w:ascii="Arial" w:hAnsi="Arial" w:cs="Arial"/>
          <w:sz w:val="28"/>
          <w:szCs w:val="28"/>
        </w:rPr>
        <w:t>Stephanie Cavadeas, Wipfli</w:t>
      </w:r>
    </w:p>
    <w:p w14:paraId="67FB43B2" w14:textId="77777777" w:rsidR="00D63EAF" w:rsidRPr="00D63EAF" w:rsidRDefault="00D63EAF" w:rsidP="00D63EAF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</w:p>
    <w:p w14:paraId="4142BEC4" w14:textId="294AB676" w:rsidR="00D0470A" w:rsidRPr="0092113A" w:rsidRDefault="00E47BF7" w:rsidP="00D0470A">
      <w:pPr>
        <w:pStyle w:val="ListParagraph"/>
        <w:numPr>
          <w:ilvl w:val="0"/>
          <w:numId w:val="1"/>
        </w:numPr>
        <w:spacing w:after="0"/>
        <w:ind w:hanging="540"/>
        <w:rPr>
          <w:rFonts w:ascii="Arial" w:hAnsi="Arial" w:cs="Arial"/>
          <w:sz w:val="28"/>
          <w:szCs w:val="28"/>
        </w:rPr>
      </w:pPr>
      <w:proofErr w:type="gramStart"/>
      <w:r w:rsidRPr="0092113A">
        <w:rPr>
          <w:rFonts w:ascii="Arial" w:hAnsi="Arial" w:cs="Arial"/>
          <w:b/>
          <w:sz w:val="28"/>
          <w:szCs w:val="28"/>
          <w:u w:val="single"/>
        </w:rPr>
        <w:t xml:space="preserve">DISCUSSION  </w:t>
      </w:r>
      <w:r w:rsidR="00293DDB">
        <w:rPr>
          <w:rFonts w:ascii="Arial" w:hAnsi="Arial" w:cs="Arial"/>
          <w:b/>
          <w:sz w:val="28"/>
          <w:szCs w:val="28"/>
          <w:u w:val="single"/>
        </w:rPr>
        <w:t>AND</w:t>
      </w:r>
      <w:proofErr w:type="gramEnd"/>
      <w:r w:rsidR="00293DD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470A" w:rsidRPr="0092113A">
        <w:rPr>
          <w:rFonts w:ascii="Arial" w:hAnsi="Arial" w:cs="Arial"/>
          <w:b/>
          <w:sz w:val="28"/>
          <w:szCs w:val="28"/>
          <w:u w:val="single"/>
        </w:rPr>
        <w:t>APPROVAL OF AGENDA:</w:t>
      </w:r>
      <w:r w:rsidR="00D0470A" w:rsidRPr="0092113A">
        <w:rPr>
          <w:rFonts w:ascii="Arial" w:hAnsi="Arial" w:cs="Arial"/>
          <w:sz w:val="28"/>
          <w:szCs w:val="28"/>
        </w:rPr>
        <w:t xml:space="preserve">  </w:t>
      </w:r>
      <w:r w:rsidR="00113B36">
        <w:rPr>
          <w:rFonts w:ascii="Arial" w:hAnsi="Arial" w:cs="Arial"/>
          <w:sz w:val="28"/>
          <w:szCs w:val="28"/>
        </w:rPr>
        <w:t xml:space="preserve">Date to be changed </w:t>
      </w:r>
      <w:r w:rsidR="00E460E7">
        <w:rPr>
          <w:rFonts w:ascii="Arial" w:hAnsi="Arial" w:cs="Arial"/>
          <w:sz w:val="28"/>
          <w:szCs w:val="28"/>
        </w:rPr>
        <w:t xml:space="preserve"> and delete #11.  </w:t>
      </w:r>
      <w:r w:rsidR="00D0470A" w:rsidRPr="0092113A">
        <w:rPr>
          <w:rFonts w:ascii="Arial" w:hAnsi="Arial" w:cs="Arial"/>
          <w:sz w:val="28"/>
          <w:szCs w:val="28"/>
        </w:rPr>
        <w:t xml:space="preserve">Motion made to approve </w:t>
      </w:r>
      <w:r w:rsidR="00DF444B" w:rsidRPr="0092113A">
        <w:rPr>
          <w:rFonts w:ascii="Arial" w:hAnsi="Arial" w:cs="Arial"/>
          <w:sz w:val="28"/>
          <w:szCs w:val="28"/>
        </w:rPr>
        <w:t xml:space="preserve">the </w:t>
      </w:r>
      <w:r w:rsidR="00D0470A" w:rsidRPr="0092113A">
        <w:rPr>
          <w:rFonts w:ascii="Arial" w:hAnsi="Arial" w:cs="Arial"/>
          <w:sz w:val="28"/>
          <w:szCs w:val="28"/>
        </w:rPr>
        <w:t xml:space="preserve">agenda by </w:t>
      </w:r>
      <w:r w:rsidR="00E460E7">
        <w:rPr>
          <w:rFonts w:ascii="Arial" w:hAnsi="Arial" w:cs="Arial"/>
          <w:sz w:val="28"/>
          <w:szCs w:val="28"/>
        </w:rPr>
        <w:t>Hoppe</w:t>
      </w:r>
      <w:r w:rsidR="00D0470A" w:rsidRPr="0092113A">
        <w:rPr>
          <w:rFonts w:ascii="Arial" w:hAnsi="Arial" w:cs="Arial"/>
          <w:sz w:val="28"/>
          <w:szCs w:val="28"/>
        </w:rPr>
        <w:t xml:space="preserve">.  Second by </w:t>
      </w:r>
      <w:r w:rsidR="00E460E7">
        <w:rPr>
          <w:rFonts w:ascii="Arial" w:hAnsi="Arial" w:cs="Arial"/>
          <w:sz w:val="28"/>
          <w:szCs w:val="28"/>
        </w:rPr>
        <w:t>Hoslet</w:t>
      </w:r>
      <w:r w:rsidR="00D0470A" w:rsidRPr="0092113A">
        <w:rPr>
          <w:rFonts w:ascii="Arial" w:hAnsi="Arial" w:cs="Arial"/>
          <w:sz w:val="28"/>
          <w:szCs w:val="28"/>
        </w:rPr>
        <w:t xml:space="preserve">.  </w:t>
      </w:r>
      <w:r w:rsidR="0092113A">
        <w:rPr>
          <w:rFonts w:ascii="Arial" w:hAnsi="Arial" w:cs="Arial"/>
          <w:sz w:val="28"/>
          <w:szCs w:val="28"/>
        </w:rPr>
        <w:t>Carried.</w:t>
      </w:r>
      <w:r w:rsidR="0092113A" w:rsidRPr="0092113A">
        <w:rPr>
          <w:rFonts w:ascii="Arial" w:hAnsi="Arial" w:cs="Arial"/>
          <w:sz w:val="28"/>
          <w:szCs w:val="28"/>
        </w:rPr>
        <w:t xml:space="preserve"> </w:t>
      </w:r>
    </w:p>
    <w:p w14:paraId="12DFECF9" w14:textId="77777777" w:rsidR="00F07D35" w:rsidRPr="00F07D35" w:rsidRDefault="00F07D35" w:rsidP="00F07D35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7C641EC1" w14:textId="7A5E04B1" w:rsidR="008020E9" w:rsidRPr="00F93085" w:rsidRDefault="008020E9" w:rsidP="00D97081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hanging="540"/>
        <w:rPr>
          <w:rFonts w:ascii="Arial" w:hAnsi="Arial" w:cs="Arial"/>
          <w:sz w:val="28"/>
          <w:szCs w:val="28"/>
          <w:u w:val="single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APPROVAL OF MINUTES:</w:t>
      </w:r>
      <w:r w:rsidRPr="00BA4ADF">
        <w:rPr>
          <w:rFonts w:ascii="Arial" w:hAnsi="Arial" w:cs="Arial"/>
          <w:sz w:val="28"/>
          <w:szCs w:val="28"/>
        </w:rPr>
        <w:t xml:space="preserve">  </w:t>
      </w:r>
      <w:r w:rsidR="00D17039">
        <w:rPr>
          <w:rFonts w:ascii="Arial" w:hAnsi="Arial" w:cs="Arial"/>
          <w:sz w:val="28"/>
          <w:szCs w:val="28"/>
        </w:rPr>
        <w:t xml:space="preserve">  </w:t>
      </w:r>
      <w:r w:rsidR="00F93085">
        <w:rPr>
          <w:rFonts w:ascii="Arial" w:hAnsi="Arial" w:cs="Arial"/>
          <w:sz w:val="28"/>
          <w:szCs w:val="28"/>
        </w:rPr>
        <w:t xml:space="preserve">Motion </w:t>
      </w:r>
      <w:r w:rsidR="00F93085" w:rsidRPr="00BA4ADF">
        <w:rPr>
          <w:rFonts w:ascii="Arial" w:hAnsi="Arial" w:cs="Arial"/>
          <w:sz w:val="28"/>
          <w:szCs w:val="28"/>
        </w:rPr>
        <w:t xml:space="preserve">made </w:t>
      </w:r>
      <w:r w:rsidR="00DF444B">
        <w:rPr>
          <w:rFonts w:ascii="Arial" w:hAnsi="Arial" w:cs="Arial"/>
          <w:sz w:val="28"/>
          <w:szCs w:val="28"/>
        </w:rPr>
        <w:t>to approve the</w:t>
      </w:r>
      <w:r w:rsidR="001B27E9">
        <w:rPr>
          <w:rFonts w:ascii="Arial" w:hAnsi="Arial" w:cs="Arial"/>
          <w:sz w:val="28"/>
          <w:szCs w:val="28"/>
        </w:rPr>
        <w:t xml:space="preserve"> Minutes of the </w:t>
      </w:r>
      <w:r w:rsidR="00E460E7">
        <w:rPr>
          <w:rFonts w:ascii="Arial" w:hAnsi="Arial" w:cs="Arial"/>
          <w:sz w:val="28"/>
          <w:szCs w:val="28"/>
        </w:rPr>
        <w:t>June 14</w:t>
      </w:r>
      <w:r w:rsidR="0092113A">
        <w:rPr>
          <w:rFonts w:ascii="Arial" w:hAnsi="Arial" w:cs="Arial"/>
          <w:sz w:val="28"/>
          <w:szCs w:val="28"/>
        </w:rPr>
        <w:t>, 2018</w:t>
      </w:r>
      <w:r w:rsidR="00DF444B">
        <w:rPr>
          <w:rFonts w:ascii="Arial" w:hAnsi="Arial" w:cs="Arial"/>
          <w:sz w:val="28"/>
          <w:szCs w:val="28"/>
        </w:rPr>
        <w:t xml:space="preserve"> Board meeting</w:t>
      </w:r>
      <w:r w:rsidR="00F93085">
        <w:rPr>
          <w:rFonts w:ascii="Arial" w:hAnsi="Arial" w:cs="Arial"/>
          <w:sz w:val="28"/>
          <w:szCs w:val="28"/>
        </w:rPr>
        <w:t xml:space="preserve"> </w:t>
      </w:r>
      <w:r w:rsidR="00F93085" w:rsidRPr="00BA4ADF">
        <w:rPr>
          <w:rFonts w:ascii="Arial" w:hAnsi="Arial" w:cs="Arial"/>
          <w:sz w:val="28"/>
          <w:szCs w:val="28"/>
        </w:rPr>
        <w:t xml:space="preserve">by </w:t>
      </w:r>
      <w:r w:rsidR="00E460E7">
        <w:rPr>
          <w:rFonts w:ascii="Arial" w:hAnsi="Arial" w:cs="Arial"/>
          <w:sz w:val="28"/>
          <w:szCs w:val="28"/>
        </w:rPr>
        <w:t>Brock</w:t>
      </w:r>
      <w:r w:rsidR="00F93085" w:rsidRPr="00BA4ADF">
        <w:rPr>
          <w:rFonts w:ascii="Arial" w:hAnsi="Arial" w:cs="Arial"/>
          <w:sz w:val="28"/>
          <w:szCs w:val="28"/>
        </w:rPr>
        <w:t xml:space="preserve">.  Second by </w:t>
      </w:r>
      <w:r w:rsidR="00E460E7">
        <w:rPr>
          <w:rFonts w:ascii="Arial" w:hAnsi="Arial" w:cs="Arial"/>
          <w:sz w:val="28"/>
          <w:szCs w:val="28"/>
        </w:rPr>
        <w:t>Thompson</w:t>
      </w:r>
      <w:r w:rsidR="00F93085">
        <w:rPr>
          <w:rFonts w:ascii="Arial" w:hAnsi="Arial" w:cs="Arial"/>
          <w:sz w:val="28"/>
          <w:szCs w:val="28"/>
        </w:rPr>
        <w:t>.  Carried.</w:t>
      </w:r>
    </w:p>
    <w:p w14:paraId="29EC35DD" w14:textId="77777777" w:rsidR="008020E9" w:rsidRDefault="008020E9" w:rsidP="008020E9">
      <w:pPr>
        <w:pStyle w:val="ListParagraph"/>
        <w:ind w:left="540" w:hanging="540"/>
        <w:rPr>
          <w:rFonts w:ascii="Arial" w:hAnsi="Arial" w:cs="Arial"/>
          <w:sz w:val="28"/>
          <w:szCs w:val="28"/>
          <w:u w:val="single"/>
        </w:rPr>
      </w:pPr>
    </w:p>
    <w:p w14:paraId="35F65769" w14:textId="77777777" w:rsidR="00F7309B" w:rsidRPr="00F7309B" w:rsidRDefault="00F7309B" w:rsidP="00F7309B">
      <w:pPr>
        <w:ind w:left="180"/>
        <w:rPr>
          <w:rFonts w:ascii="Arial" w:hAnsi="Arial" w:cs="Arial"/>
          <w:sz w:val="28"/>
          <w:szCs w:val="28"/>
        </w:rPr>
      </w:pPr>
    </w:p>
    <w:p w14:paraId="46842046" w14:textId="77777777" w:rsidR="00F7309B" w:rsidRPr="00F7309B" w:rsidRDefault="00F7309B" w:rsidP="00F7309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631371DD" w14:textId="5B866256" w:rsidR="00DF444B" w:rsidRDefault="00CF4680" w:rsidP="00143EFE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Executive Committee</w:t>
      </w:r>
      <w:r w:rsidR="00143EFE">
        <w:rPr>
          <w:rFonts w:ascii="Arial" w:hAnsi="Arial" w:cs="Arial"/>
          <w:b/>
          <w:sz w:val="28"/>
          <w:szCs w:val="28"/>
          <w:u w:val="single"/>
        </w:rPr>
        <w:t>:</w:t>
      </w:r>
      <w:r w:rsidR="00143EFE">
        <w:rPr>
          <w:rFonts w:ascii="Arial" w:hAnsi="Arial" w:cs="Arial"/>
          <w:sz w:val="28"/>
          <w:szCs w:val="28"/>
        </w:rPr>
        <w:t xml:space="preserve">  </w:t>
      </w:r>
      <w:r w:rsidR="00F93085">
        <w:rPr>
          <w:rFonts w:ascii="Arial" w:hAnsi="Arial" w:cs="Arial"/>
          <w:sz w:val="28"/>
          <w:szCs w:val="28"/>
        </w:rPr>
        <w:t xml:space="preserve"> </w:t>
      </w:r>
    </w:p>
    <w:p w14:paraId="37DAC878" w14:textId="104D8238" w:rsidR="00E460E7" w:rsidRDefault="00DF444B" w:rsidP="00E460E7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93DDB">
        <w:rPr>
          <w:rFonts w:ascii="Arial" w:hAnsi="Arial" w:cs="Arial"/>
          <w:sz w:val="28"/>
          <w:szCs w:val="28"/>
        </w:rPr>
        <w:t xml:space="preserve">Report out from </w:t>
      </w:r>
      <w:r w:rsidR="00E460E7">
        <w:rPr>
          <w:rFonts w:ascii="Arial" w:hAnsi="Arial" w:cs="Arial"/>
          <w:sz w:val="28"/>
          <w:szCs w:val="28"/>
        </w:rPr>
        <w:t>7/19</w:t>
      </w:r>
      <w:r w:rsidR="00CF4680">
        <w:rPr>
          <w:rFonts w:ascii="Arial" w:hAnsi="Arial" w:cs="Arial"/>
          <w:sz w:val="28"/>
          <w:szCs w:val="28"/>
        </w:rPr>
        <w:t xml:space="preserve">/18 meeting -  touched on a few topics </w:t>
      </w:r>
      <w:r w:rsidR="00E460E7">
        <w:rPr>
          <w:rFonts w:ascii="Arial" w:hAnsi="Arial" w:cs="Arial"/>
          <w:sz w:val="28"/>
          <w:szCs w:val="28"/>
        </w:rPr>
        <w:t>that were discussed at the</w:t>
      </w:r>
      <w:r w:rsidR="00CF4680">
        <w:rPr>
          <w:rFonts w:ascii="Arial" w:hAnsi="Arial" w:cs="Arial"/>
          <w:sz w:val="28"/>
          <w:szCs w:val="28"/>
        </w:rPr>
        <w:t xml:space="preserve"> meetin</w:t>
      </w:r>
      <w:r w:rsidR="00E460E7">
        <w:rPr>
          <w:rFonts w:ascii="Arial" w:hAnsi="Arial" w:cs="Arial"/>
          <w:sz w:val="28"/>
          <w:szCs w:val="28"/>
        </w:rPr>
        <w:t>g.</w:t>
      </w:r>
    </w:p>
    <w:p w14:paraId="08894E14" w14:textId="308DFF4C" w:rsidR="00E460E7" w:rsidRDefault="00E460E7" w:rsidP="00B6376E">
      <w:pPr>
        <w:spacing w:after="0"/>
        <w:rPr>
          <w:rFonts w:ascii="Arial" w:hAnsi="Arial" w:cs="Arial"/>
          <w:sz w:val="28"/>
          <w:szCs w:val="28"/>
        </w:rPr>
      </w:pPr>
      <w:r w:rsidRPr="00E460E7"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 xml:space="preserve">    </w:t>
      </w:r>
      <w:r w:rsidRPr="00E460E7">
        <w:rPr>
          <w:rFonts w:ascii="Arial" w:hAnsi="Arial" w:cs="Arial"/>
          <w:b/>
          <w:sz w:val="28"/>
          <w:szCs w:val="28"/>
          <w:u w:val="single"/>
        </w:rPr>
        <w:t>Personnel Committee:</w:t>
      </w:r>
      <w:r w:rsidRPr="00E460E7">
        <w:rPr>
          <w:rFonts w:ascii="Arial" w:hAnsi="Arial" w:cs="Arial"/>
          <w:sz w:val="28"/>
          <w:szCs w:val="28"/>
        </w:rPr>
        <w:t xml:space="preserve"> </w:t>
      </w:r>
    </w:p>
    <w:p w14:paraId="5287DA9A" w14:textId="0E916AB3" w:rsidR="00E460E7" w:rsidRDefault="00E460E7" w:rsidP="00B637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a)  Report out </w:t>
      </w:r>
      <w:proofErr w:type="gramStart"/>
      <w:r>
        <w:rPr>
          <w:rFonts w:ascii="Arial" w:hAnsi="Arial" w:cs="Arial"/>
          <w:sz w:val="28"/>
          <w:szCs w:val="28"/>
        </w:rPr>
        <w:t>from  8</w:t>
      </w:r>
      <w:proofErr w:type="gramEnd"/>
      <w:r>
        <w:rPr>
          <w:rFonts w:ascii="Arial" w:hAnsi="Arial" w:cs="Arial"/>
          <w:sz w:val="28"/>
          <w:szCs w:val="28"/>
        </w:rPr>
        <w:t xml:space="preserve">/19/18 meeting </w:t>
      </w:r>
    </w:p>
    <w:p w14:paraId="3FFCD0D8" w14:textId="5167F8BC" w:rsidR="00B6376E" w:rsidRPr="00E460E7" w:rsidRDefault="00B6376E" w:rsidP="00B637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b)  Brock spoke about the Evaluations of the CEO, and that </w:t>
      </w:r>
      <w:proofErr w:type="spellStart"/>
      <w:r>
        <w:rPr>
          <w:rFonts w:ascii="Arial" w:hAnsi="Arial" w:cs="Arial"/>
          <w:sz w:val="28"/>
          <w:szCs w:val="28"/>
        </w:rPr>
        <w:t>traning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needed before the next evaluation.  A 3% was suggested with </w:t>
      </w:r>
      <w:r>
        <w:rPr>
          <w:rFonts w:ascii="Arial" w:hAnsi="Arial" w:cs="Arial"/>
          <w:sz w:val="28"/>
          <w:szCs w:val="28"/>
        </w:rPr>
        <w:tab/>
        <w:t>retroactive pay to anniversary date of January 4</w:t>
      </w:r>
      <w:r w:rsidRPr="00B6376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ab/>
      </w:r>
      <w:r w:rsidRPr="001B27E9">
        <w:rPr>
          <w:rFonts w:ascii="Arial" w:hAnsi="Arial" w:cs="Arial"/>
          <w:sz w:val="28"/>
          <w:szCs w:val="28"/>
        </w:rPr>
        <w:t xml:space="preserve">Motion made to </w:t>
      </w:r>
      <w:r>
        <w:rPr>
          <w:rFonts w:ascii="Arial" w:hAnsi="Arial" w:cs="Arial"/>
          <w:sz w:val="28"/>
          <w:szCs w:val="28"/>
        </w:rPr>
        <w:tab/>
        <w:t>approve raise by Brock.  Second by Hoppe</w:t>
      </w:r>
      <w:r w:rsidRPr="001B27E9">
        <w:rPr>
          <w:rFonts w:ascii="Arial" w:hAnsi="Arial" w:cs="Arial"/>
          <w:sz w:val="28"/>
          <w:szCs w:val="28"/>
        </w:rPr>
        <w:t>.  Carried.</w:t>
      </w:r>
    </w:p>
    <w:p w14:paraId="47A2B948" w14:textId="77777777" w:rsidR="001B27E9" w:rsidRDefault="001B27E9" w:rsidP="00B6376E">
      <w:pPr>
        <w:pStyle w:val="ListParagraph"/>
        <w:spacing w:after="0"/>
        <w:ind w:left="1080"/>
        <w:rPr>
          <w:rFonts w:ascii="Arial" w:hAnsi="Arial" w:cs="Arial"/>
          <w:sz w:val="28"/>
          <w:szCs w:val="28"/>
        </w:rPr>
      </w:pPr>
    </w:p>
    <w:p w14:paraId="17B2A6E8" w14:textId="02E08010" w:rsidR="00B6376E" w:rsidRPr="009A5AC6" w:rsidRDefault="009A5AC6" w:rsidP="009A5AC6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6376E" w:rsidRPr="009A5AC6">
        <w:rPr>
          <w:rFonts w:ascii="Arial" w:hAnsi="Arial" w:cs="Arial"/>
          <w:b/>
          <w:sz w:val="28"/>
          <w:szCs w:val="28"/>
          <w:u w:val="single"/>
        </w:rPr>
        <w:t xml:space="preserve">Agency &amp; Board Development: </w:t>
      </w:r>
    </w:p>
    <w:p w14:paraId="3114CB29" w14:textId="22ED71B1" w:rsidR="009A5AC6" w:rsidRPr="009A5AC6" w:rsidRDefault="00B6376E" w:rsidP="009A5AC6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All boards were explained in detail as to what would be expect of the board </w:t>
      </w:r>
      <w:proofErr w:type="spellStart"/>
      <w:r>
        <w:rPr>
          <w:rFonts w:ascii="Arial" w:hAnsi="Arial" w:cs="Arial"/>
          <w:sz w:val="28"/>
          <w:szCs w:val="28"/>
        </w:rPr>
        <w:t>memebers</w:t>
      </w:r>
      <w:proofErr w:type="spellEnd"/>
      <w:r>
        <w:rPr>
          <w:rFonts w:ascii="Arial" w:hAnsi="Arial" w:cs="Arial"/>
          <w:sz w:val="28"/>
          <w:szCs w:val="28"/>
        </w:rPr>
        <w:t>.  With board sign up sheets passed around, as well as the 2018 Conflict of Interest forms.</w:t>
      </w:r>
    </w:p>
    <w:p w14:paraId="219740BD" w14:textId="57BBEA5C" w:rsidR="00B6376E" w:rsidRDefault="00113B36" w:rsidP="009A5AC6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9A5AC6">
        <w:rPr>
          <w:rFonts w:ascii="Arial" w:hAnsi="Arial" w:cs="Arial"/>
          <w:sz w:val="28"/>
          <w:szCs w:val="28"/>
        </w:rPr>
        <w:t xml:space="preserve">) </w:t>
      </w:r>
      <w:r w:rsidR="009A5AC6" w:rsidRPr="009A5AC6">
        <w:rPr>
          <w:rFonts w:ascii="Arial" w:hAnsi="Arial" w:cs="Arial"/>
          <w:sz w:val="28"/>
          <w:szCs w:val="28"/>
        </w:rPr>
        <w:t xml:space="preserve">Path towards Pathways of Excellence will begin with a </w:t>
      </w:r>
      <w:proofErr w:type="gramStart"/>
      <w:r w:rsidR="009A5AC6" w:rsidRPr="009A5AC6">
        <w:rPr>
          <w:rFonts w:ascii="Arial" w:hAnsi="Arial" w:cs="Arial"/>
          <w:sz w:val="28"/>
          <w:szCs w:val="28"/>
        </w:rPr>
        <w:t>2020  start</w:t>
      </w:r>
      <w:proofErr w:type="gramEnd"/>
      <w:r w:rsidR="009A5AC6" w:rsidRPr="009A5AC6">
        <w:rPr>
          <w:rFonts w:ascii="Arial" w:hAnsi="Arial" w:cs="Arial"/>
          <w:sz w:val="28"/>
          <w:szCs w:val="28"/>
        </w:rPr>
        <w:t xml:space="preserve"> date</w:t>
      </w:r>
    </w:p>
    <w:p w14:paraId="74CA3B48" w14:textId="2002E1D2" w:rsidR="009A5AC6" w:rsidRDefault="00113B36" w:rsidP="009A5AC6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</w:t>
      </w:r>
      <w:r w:rsidR="009A5AC6">
        <w:rPr>
          <w:rFonts w:ascii="Arial" w:hAnsi="Arial" w:cs="Arial"/>
          <w:sz w:val="28"/>
          <w:szCs w:val="28"/>
        </w:rPr>
        <w:t>1</w:t>
      </w:r>
      <w:proofErr w:type="gramStart"/>
      <w:r w:rsidR="009A5AC6">
        <w:rPr>
          <w:rFonts w:ascii="Arial" w:hAnsi="Arial" w:cs="Arial"/>
          <w:sz w:val="28"/>
          <w:szCs w:val="28"/>
        </w:rPr>
        <w:t xml:space="preserve">)  </w:t>
      </w:r>
      <w:r w:rsidR="009A5AC6" w:rsidRPr="001B27E9">
        <w:rPr>
          <w:rFonts w:ascii="Arial" w:hAnsi="Arial" w:cs="Arial"/>
          <w:sz w:val="28"/>
          <w:szCs w:val="28"/>
        </w:rPr>
        <w:t>Motion</w:t>
      </w:r>
      <w:proofErr w:type="gramEnd"/>
      <w:r w:rsidR="009A5AC6" w:rsidRPr="001B27E9">
        <w:rPr>
          <w:rFonts w:ascii="Arial" w:hAnsi="Arial" w:cs="Arial"/>
          <w:sz w:val="28"/>
          <w:szCs w:val="28"/>
        </w:rPr>
        <w:t xml:space="preserve"> made to </w:t>
      </w:r>
      <w:r w:rsidR="009A5AC6">
        <w:rPr>
          <w:rFonts w:ascii="Arial" w:hAnsi="Arial" w:cs="Arial"/>
          <w:sz w:val="28"/>
          <w:szCs w:val="28"/>
        </w:rPr>
        <w:t>adopt Newcap’s Mission &amp; vision by Johnson</w:t>
      </w:r>
      <w:r w:rsidR="009A5AC6" w:rsidRPr="001B27E9">
        <w:rPr>
          <w:rFonts w:ascii="Arial" w:hAnsi="Arial" w:cs="Arial"/>
          <w:sz w:val="28"/>
          <w:szCs w:val="28"/>
        </w:rPr>
        <w:t>.  Second by Hoslet.  Carried.</w:t>
      </w:r>
    </w:p>
    <w:p w14:paraId="62E815B5" w14:textId="2A9871A2" w:rsidR="009A5AC6" w:rsidRDefault="00113B36" w:rsidP="009A5AC6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</w:t>
      </w:r>
      <w:r w:rsidR="009A5AC6">
        <w:rPr>
          <w:rFonts w:ascii="Arial" w:hAnsi="Arial" w:cs="Arial"/>
          <w:sz w:val="28"/>
          <w:szCs w:val="28"/>
        </w:rPr>
        <w:t>2</w:t>
      </w:r>
      <w:proofErr w:type="gramStart"/>
      <w:r w:rsidR="009A5AC6">
        <w:rPr>
          <w:rFonts w:ascii="Arial" w:hAnsi="Arial" w:cs="Arial"/>
          <w:sz w:val="28"/>
          <w:szCs w:val="28"/>
        </w:rPr>
        <w:t xml:space="preserve">)  </w:t>
      </w:r>
      <w:r w:rsidR="009A5AC6" w:rsidRPr="001B27E9">
        <w:rPr>
          <w:rFonts w:ascii="Arial" w:hAnsi="Arial" w:cs="Arial"/>
          <w:sz w:val="28"/>
          <w:szCs w:val="28"/>
        </w:rPr>
        <w:t>Motion</w:t>
      </w:r>
      <w:proofErr w:type="gramEnd"/>
      <w:r w:rsidR="009A5AC6" w:rsidRPr="001B27E9">
        <w:rPr>
          <w:rFonts w:ascii="Arial" w:hAnsi="Arial" w:cs="Arial"/>
          <w:sz w:val="28"/>
          <w:szCs w:val="28"/>
        </w:rPr>
        <w:t xml:space="preserve"> made to </w:t>
      </w:r>
      <w:proofErr w:type="spellStart"/>
      <w:r w:rsidR="009A5AC6">
        <w:rPr>
          <w:rFonts w:ascii="Arial" w:hAnsi="Arial" w:cs="Arial"/>
          <w:sz w:val="28"/>
          <w:szCs w:val="28"/>
        </w:rPr>
        <w:t>apopt</w:t>
      </w:r>
      <w:proofErr w:type="spellEnd"/>
      <w:r w:rsidR="009A5AC6">
        <w:rPr>
          <w:rFonts w:ascii="Arial" w:hAnsi="Arial" w:cs="Arial"/>
          <w:sz w:val="28"/>
          <w:szCs w:val="28"/>
        </w:rPr>
        <w:t xml:space="preserve"> Community Action Code of Ethics by Hoppe.  Second by Dillinger</w:t>
      </w:r>
      <w:r w:rsidR="009A5AC6" w:rsidRPr="001B27E9">
        <w:rPr>
          <w:rFonts w:ascii="Arial" w:hAnsi="Arial" w:cs="Arial"/>
          <w:sz w:val="28"/>
          <w:szCs w:val="28"/>
        </w:rPr>
        <w:t>.  Carried.</w:t>
      </w:r>
    </w:p>
    <w:p w14:paraId="47A03292" w14:textId="465972C8" w:rsidR="009A5AC6" w:rsidRDefault="00113B36" w:rsidP="009A5AC6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</w:t>
      </w:r>
      <w:r w:rsidR="009A5AC6">
        <w:rPr>
          <w:rFonts w:ascii="Arial" w:hAnsi="Arial" w:cs="Arial"/>
          <w:sz w:val="28"/>
          <w:szCs w:val="28"/>
        </w:rPr>
        <w:t>3</w:t>
      </w:r>
      <w:proofErr w:type="gramStart"/>
      <w:r w:rsidR="009A5AC6">
        <w:rPr>
          <w:rFonts w:ascii="Arial" w:hAnsi="Arial" w:cs="Arial"/>
          <w:sz w:val="28"/>
          <w:szCs w:val="28"/>
        </w:rPr>
        <w:t xml:space="preserve">)  </w:t>
      </w:r>
      <w:r w:rsidR="009A5AC6" w:rsidRPr="001B27E9">
        <w:rPr>
          <w:rFonts w:ascii="Arial" w:hAnsi="Arial" w:cs="Arial"/>
          <w:sz w:val="28"/>
          <w:szCs w:val="28"/>
        </w:rPr>
        <w:t>Motion</w:t>
      </w:r>
      <w:proofErr w:type="gramEnd"/>
      <w:r w:rsidR="009A5AC6" w:rsidRPr="001B27E9">
        <w:rPr>
          <w:rFonts w:ascii="Arial" w:hAnsi="Arial" w:cs="Arial"/>
          <w:sz w:val="28"/>
          <w:szCs w:val="28"/>
        </w:rPr>
        <w:t xml:space="preserve"> made to </w:t>
      </w:r>
      <w:r w:rsidR="009A5AC6">
        <w:rPr>
          <w:rFonts w:ascii="Arial" w:hAnsi="Arial" w:cs="Arial"/>
          <w:sz w:val="28"/>
          <w:szCs w:val="28"/>
        </w:rPr>
        <w:t>adopt Promise of Community Action by Genrich.  Second by Berg</w:t>
      </w:r>
      <w:r w:rsidR="009A5AC6" w:rsidRPr="001B27E9">
        <w:rPr>
          <w:rFonts w:ascii="Arial" w:hAnsi="Arial" w:cs="Arial"/>
          <w:sz w:val="28"/>
          <w:szCs w:val="28"/>
        </w:rPr>
        <w:t>.  Carried.</w:t>
      </w:r>
    </w:p>
    <w:p w14:paraId="7F43C3FD" w14:textId="2DF31113" w:rsidR="009A5AC6" w:rsidRPr="009A5AC6" w:rsidRDefault="00113B36" w:rsidP="009A5AC6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9A5AC6">
        <w:rPr>
          <w:rFonts w:ascii="Arial" w:hAnsi="Arial" w:cs="Arial"/>
          <w:sz w:val="28"/>
          <w:szCs w:val="28"/>
        </w:rPr>
        <w:t>)  CCAP – Chery</w:t>
      </w:r>
      <w:r>
        <w:rPr>
          <w:rFonts w:ascii="Arial" w:hAnsi="Arial" w:cs="Arial"/>
          <w:sz w:val="28"/>
          <w:szCs w:val="28"/>
        </w:rPr>
        <w:t>l</w:t>
      </w:r>
      <w:r w:rsidR="009A5AC6">
        <w:rPr>
          <w:rFonts w:ascii="Arial" w:hAnsi="Arial" w:cs="Arial"/>
          <w:sz w:val="28"/>
          <w:szCs w:val="28"/>
        </w:rPr>
        <w:t xml:space="preserve"> and Deb</w:t>
      </w:r>
      <w:r>
        <w:rPr>
          <w:rFonts w:ascii="Arial" w:hAnsi="Arial" w:cs="Arial"/>
          <w:sz w:val="28"/>
          <w:szCs w:val="28"/>
        </w:rPr>
        <w:t>bie</w:t>
      </w:r>
      <w:r w:rsidR="009A5AC6">
        <w:rPr>
          <w:rFonts w:ascii="Arial" w:hAnsi="Arial" w:cs="Arial"/>
          <w:sz w:val="28"/>
          <w:szCs w:val="28"/>
        </w:rPr>
        <w:t xml:space="preserve"> Bushman pass the CCAP test!</w:t>
      </w:r>
    </w:p>
    <w:p w14:paraId="163DB8BB" w14:textId="77777777" w:rsidR="001B27E9" w:rsidRPr="001B27E9" w:rsidRDefault="001B27E9" w:rsidP="001B27E9">
      <w:pPr>
        <w:pStyle w:val="ListParagraph"/>
        <w:ind w:left="540"/>
        <w:rPr>
          <w:rFonts w:ascii="Arial" w:hAnsi="Arial" w:cs="Arial"/>
          <w:sz w:val="28"/>
          <w:szCs w:val="28"/>
        </w:rPr>
      </w:pPr>
    </w:p>
    <w:p w14:paraId="24F08DD2" w14:textId="6D8A6A19" w:rsidR="00E47BF7" w:rsidRPr="00B53C73" w:rsidRDefault="001B27E9" w:rsidP="009A5AC6">
      <w:pPr>
        <w:pStyle w:val="ListParagraph"/>
        <w:numPr>
          <w:ilvl w:val="0"/>
          <w:numId w:val="37"/>
        </w:numPr>
        <w:ind w:left="54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Finance</w:t>
      </w:r>
      <w:r w:rsidR="00E47BF7">
        <w:rPr>
          <w:rFonts w:ascii="Arial" w:hAnsi="Arial" w:cs="Arial"/>
          <w:b/>
          <w:sz w:val="28"/>
          <w:szCs w:val="28"/>
          <w:u w:val="single"/>
        </w:rPr>
        <w:t>:</w:t>
      </w:r>
    </w:p>
    <w:p w14:paraId="1EF48EEA" w14:textId="583CEE1B" w:rsidR="00213DF8" w:rsidRDefault="009A5AC6" w:rsidP="00213DF8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June 2018 Financials were presented by Cathy.  </w:t>
      </w:r>
      <w:r w:rsidRPr="001B27E9">
        <w:rPr>
          <w:rFonts w:ascii="Arial" w:hAnsi="Arial" w:cs="Arial"/>
          <w:sz w:val="28"/>
          <w:szCs w:val="28"/>
        </w:rPr>
        <w:t>Motion made to appro</w:t>
      </w:r>
      <w:r>
        <w:rPr>
          <w:rFonts w:ascii="Arial" w:hAnsi="Arial" w:cs="Arial"/>
          <w:sz w:val="28"/>
          <w:szCs w:val="28"/>
        </w:rPr>
        <w:t>ve the financial reports by Van Pembrook</w:t>
      </w:r>
      <w:r w:rsidRPr="001B27E9">
        <w:rPr>
          <w:rFonts w:ascii="Arial" w:hAnsi="Arial" w:cs="Arial"/>
          <w:sz w:val="28"/>
          <w:szCs w:val="28"/>
        </w:rPr>
        <w:t>.  Second by Hoslet.  Carried.</w:t>
      </w:r>
    </w:p>
    <w:p w14:paraId="34A3F8D9" w14:textId="1F4D2657" w:rsidR="00874BDD" w:rsidRDefault="00874BDD" w:rsidP="00213DF8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1B27E9">
        <w:rPr>
          <w:rFonts w:ascii="Arial" w:hAnsi="Arial" w:cs="Arial"/>
          <w:sz w:val="28"/>
          <w:szCs w:val="28"/>
        </w:rPr>
        <w:t xml:space="preserve">Motion made to approve the </w:t>
      </w:r>
      <w:r>
        <w:rPr>
          <w:rFonts w:ascii="Arial" w:hAnsi="Arial" w:cs="Arial"/>
          <w:sz w:val="28"/>
          <w:szCs w:val="28"/>
        </w:rPr>
        <w:t>new list of grants and contracts by B</w:t>
      </w:r>
      <w:r w:rsidRPr="001B27E9">
        <w:rPr>
          <w:rFonts w:ascii="Arial" w:hAnsi="Arial" w:cs="Arial"/>
          <w:sz w:val="28"/>
          <w:szCs w:val="28"/>
        </w:rPr>
        <w:t>.  Second by Hoslet.  Carried.</w:t>
      </w:r>
    </w:p>
    <w:p w14:paraId="6DC49D49" w14:textId="6E41EA32" w:rsidR="00874BDD" w:rsidRDefault="00874BDD" w:rsidP="00213DF8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Cathy </w:t>
      </w:r>
      <w:proofErr w:type="spellStart"/>
      <w:r>
        <w:rPr>
          <w:rFonts w:ascii="Arial" w:hAnsi="Arial" w:cs="Arial"/>
          <w:sz w:val="28"/>
          <w:szCs w:val="28"/>
        </w:rPr>
        <w:t>upated</w:t>
      </w:r>
      <w:proofErr w:type="spellEnd"/>
      <w:r>
        <w:rPr>
          <w:rFonts w:ascii="Arial" w:hAnsi="Arial" w:cs="Arial"/>
          <w:sz w:val="28"/>
          <w:szCs w:val="28"/>
        </w:rPr>
        <w:t xml:space="preserve"> everyone on our updates on our new accounting system</w:t>
      </w:r>
    </w:p>
    <w:p w14:paraId="6C17F5E9" w14:textId="15B127B3" w:rsidR="00874BDD" w:rsidRDefault="00874BDD" w:rsidP="00213DF8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1B27E9">
        <w:rPr>
          <w:rFonts w:ascii="Arial" w:hAnsi="Arial" w:cs="Arial"/>
          <w:sz w:val="28"/>
          <w:szCs w:val="28"/>
        </w:rPr>
        <w:t xml:space="preserve">Motion made to approve </w:t>
      </w:r>
      <w:r>
        <w:rPr>
          <w:rFonts w:ascii="Arial" w:hAnsi="Arial" w:cs="Arial"/>
          <w:sz w:val="28"/>
          <w:szCs w:val="28"/>
        </w:rPr>
        <w:t xml:space="preserve">the 2017 audit </w:t>
      </w:r>
      <w:proofErr w:type="spellStart"/>
      <w:r>
        <w:rPr>
          <w:rFonts w:ascii="Arial" w:hAnsi="Arial" w:cs="Arial"/>
          <w:sz w:val="28"/>
          <w:szCs w:val="28"/>
        </w:rPr>
        <w:t>presention</w:t>
      </w:r>
      <w:proofErr w:type="spellEnd"/>
      <w:r>
        <w:rPr>
          <w:rFonts w:ascii="Arial" w:hAnsi="Arial" w:cs="Arial"/>
          <w:sz w:val="28"/>
          <w:szCs w:val="28"/>
        </w:rPr>
        <w:t xml:space="preserve"> presented by </w:t>
      </w:r>
      <w:proofErr w:type="spellStart"/>
      <w:r>
        <w:rPr>
          <w:rFonts w:ascii="Arial" w:hAnsi="Arial" w:cs="Arial"/>
          <w:sz w:val="28"/>
          <w:szCs w:val="28"/>
        </w:rPr>
        <w:t>StephanieCavadeas</w:t>
      </w:r>
      <w:proofErr w:type="spellEnd"/>
      <w:r>
        <w:rPr>
          <w:rFonts w:ascii="Arial" w:hAnsi="Arial" w:cs="Arial"/>
          <w:sz w:val="28"/>
          <w:szCs w:val="28"/>
        </w:rPr>
        <w:t xml:space="preserve"> by Hoslet.  Second by Johnson</w:t>
      </w:r>
      <w:r w:rsidRPr="001B27E9">
        <w:rPr>
          <w:rFonts w:ascii="Arial" w:hAnsi="Arial" w:cs="Arial"/>
          <w:sz w:val="28"/>
          <w:szCs w:val="28"/>
        </w:rPr>
        <w:t>.  Carried.</w:t>
      </w:r>
    </w:p>
    <w:p w14:paraId="6D2AD32E" w14:textId="77777777" w:rsidR="00213DF8" w:rsidRPr="00213DF8" w:rsidRDefault="00213DF8" w:rsidP="00213DF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74B9D1E6" w14:textId="77777777" w:rsidR="001630B6" w:rsidRDefault="001630B6" w:rsidP="009A5AC6">
      <w:pPr>
        <w:pStyle w:val="ListParagraph"/>
        <w:numPr>
          <w:ilvl w:val="0"/>
          <w:numId w:val="37"/>
        </w:numPr>
        <w:spacing w:after="0"/>
        <w:ind w:left="54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CEO Report</w:t>
      </w:r>
      <w:r w:rsidR="002C4A82" w:rsidRPr="001630B6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4070EA81" w14:textId="1EE0F9ED" w:rsidR="001630B6" w:rsidRDefault="004C40D4" w:rsidP="004C40D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Samples of letters that can be written to Mayors for SCBG moneys was explained and handed out</w:t>
      </w:r>
    </w:p>
    <w:p w14:paraId="0F1910BB" w14:textId="77777777" w:rsidR="004C40D4" w:rsidRDefault="004C40D4" w:rsidP="004C40D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TEFAP –  after distributing food for 20 years and 11 counties that expense is coming to an end, we are not reimbursed for this service</w:t>
      </w:r>
    </w:p>
    <w:p w14:paraId="50DB274E" w14:textId="77777777" w:rsidR="004C40D4" w:rsidRDefault="004C40D4" w:rsidP="004C40D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 10 funding is still pending</w:t>
      </w:r>
    </w:p>
    <w:p w14:paraId="0B85963B" w14:textId="1DFF3579" w:rsidR="004C40D4" w:rsidRPr="004C40D4" w:rsidRDefault="004C40D4" w:rsidP="004C40D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Elizabeth St repairs are still in progress, and we have families already on a wait list.</w:t>
      </w:r>
      <w:r w:rsidRPr="004C40D4">
        <w:rPr>
          <w:rFonts w:ascii="Arial" w:hAnsi="Arial" w:cs="Arial"/>
          <w:sz w:val="28"/>
          <w:szCs w:val="28"/>
        </w:rPr>
        <w:t xml:space="preserve"> </w:t>
      </w:r>
    </w:p>
    <w:p w14:paraId="4BA6F49C" w14:textId="77777777" w:rsidR="004C40D4" w:rsidRDefault="004C40D4" w:rsidP="004C40D4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</w:p>
    <w:p w14:paraId="03A03221" w14:textId="718DE1A4" w:rsidR="001630B6" w:rsidRPr="001630B6" w:rsidRDefault="001630B6" w:rsidP="009A5AC6">
      <w:pPr>
        <w:pStyle w:val="ListParagraph"/>
        <w:numPr>
          <w:ilvl w:val="0"/>
          <w:numId w:val="37"/>
        </w:numPr>
        <w:spacing w:after="0"/>
        <w:ind w:left="540" w:hanging="450"/>
        <w:rPr>
          <w:rFonts w:ascii="Arial" w:hAnsi="Arial" w:cs="Arial"/>
          <w:sz w:val="28"/>
          <w:szCs w:val="28"/>
        </w:rPr>
      </w:pPr>
      <w:r w:rsidRPr="001630B6">
        <w:rPr>
          <w:rFonts w:ascii="Arial" w:hAnsi="Arial" w:cs="Arial"/>
          <w:b/>
          <w:sz w:val="28"/>
          <w:szCs w:val="28"/>
          <w:u w:val="single"/>
        </w:rPr>
        <w:t>OLD BUSINESS:</w:t>
      </w:r>
      <w:r w:rsidRPr="001630B6">
        <w:rPr>
          <w:rFonts w:ascii="Arial" w:hAnsi="Arial" w:cs="Arial"/>
          <w:sz w:val="28"/>
          <w:szCs w:val="28"/>
        </w:rPr>
        <w:t xml:space="preserve">  </w:t>
      </w:r>
    </w:p>
    <w:p w14:paraId="0038AF12" w14:textId="0D397D70" w:rsidR="002C4A82" w:rsidRPr="002C4A82" w:rsidRDefault="004C40D4" w:rsidP="00FE4D7B">
      <w:p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a)  </w:t>
      </w:r>
      <w:proofErr w:type="spellStart"/>
      <w:r>
        <w:rPr>
          <w:rFonts w:ascii="Arial" w:hAnsi="Arial" w:cs="Arial"/>
          <w:sz w:val="28"/>
          <w:szCs w:val="28"/>
        </w:rPr>
        <w:t>Juidcare</w:t>
      </w:r>
      <w:proofErr w:type="spellEnd"/>
      <w:r>
        <w:rPr>
          <w:rFonts w:ascii="Arial" w:hAnsi="Arial" w:cs="Arial"/>
          <w:sz w:val="28"/>
          <w:szCs w:val="28"/>
        </w:rPr>
        <w:t xml:space="preserve"> representative is still needed and a hand out describing </w:t>
      </w:r>
      <w:proofErr w:type="spellStart"/>
      <w:r>
        <w:rPr>
          <w:rFonts w:ascii="Arial" w:hAnsi="Arial" w:cs="Arial"/>
          <w:sz w:val="28"/>
          <w:szCs w:val="28"/>
        </w:rPr>
        <w:t>dutes</w:t>
      </w:r>
      <w:proofErr w:type="spellEnd"/>
      <w:r>
        <w:rPr>
          <w:rFonts w:ascii="Arial" w:hAnsi="Arial" w:cs="Arial"/>
          <w:sz w:val="28"/>
          <w:szCs w:val="28"/>
        </w:rPr>
        <w:t xml:space="preserve"> was distributed and discussed</w:t>
      </w:r>
    </w:p>
    <w:p w14:paraId="0EE9C552" w14:textId="6B163401" w:rsidR="00BE228E" w:rsidRDefault="00B11218" w:rsidP="00BF2620">
      <w:pPr>
        <w:tabs>
          <w:tab w:val="left" w:pos="630"/>
        </w:tabs>
        <w:spacing w:after="0"/>
        <w:ind w:left="540" w:hanging="540"/>
        <w:rPr>
          <w:rFonts w:ascii="Arial" w:hAnsi="Arial" w:cs="Arial"/>
          <w:sz w:val="28"/>
          <w:szCs w:val="28"/>
        </w:rPr>
      </w:pPr>
      <w:r w:rsidRPr="00B11218">
        <w:rPr>
          <w:rFonts w:ascii="Arial" w:hAnsi="Arial" w:cs="Arial"/>
          <w:sz w:val="28"/>
          <w:szCs w:val="28"/>
        </w:rPr>
        <w:t>1</w:t>
      </w:r>
      <w:r w:rsidR="00842EB7">
        <w:rPr>
          <w:rFonts w:ascii="Arial" w:hAnsi="Arial" w:cs="Arial"/>
          <w:sz w:val="28"/>
          <w:szCs w:val="28"/>
        </w:rPr>
        <w:t>2</w:t>
      </w:r>
      <w:r w:rsidRPr="00B1121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2C4A82" w:rsidRPr="00B11218">
        <w:rPr>
          <w:rFonts w:ascii="Arial" w:hAnsi="Arial" w:cs="Arial"/>
          <w:b/>
          <w:sz w:val="28"/>
          <w:szCs w:val="28"/>
          <w:u w:val="single"/>
        </w:rPr>
        <w:t>NEW BUSINESS:</w:t>
      </w:r>
      <w:r w:rsidR="009F1DAD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4DD60C10" w14:textId="60E2CA9C" w:rsidR="004C40D4" w:rsidRDefault="004C40D4" w:rsidP="00BF2620">
      <w:pPr>
        <w:tabs>
          <w:tab w:val="left" w:pos="630"/>
        </w:tabs>
        <w:spacing w:after="0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a)  </w:t>
      </w:r>
      <w:r w:rsidR="00D04A71">
        <w:rPr>
          <w:rFonts w:ascii="Arial" w:hAnsi="Arial" w:cs="Arial"/>
          <w:sz w:val="28"/>
          <w:szCs w:val="28"/>
        </w:rPr>
        <w:t>Motion made to approve</w:t>
      </w:r>
      <w:r w:rsidR="00D04A71" w:rsidRPr="001B27E9">
        <w:rPr>
          <w:rFonts w:ascii="Arial" w:hAnsi="Arial" w:cs="Arial"/>
          <w:sz w:val="28"/>
          <w:szCs w:val="28"/>
        </w:rPr>
        <w:t xml:space="preserve"> </w:t>
      </w:r>
      <w:r w:rsidR="00D04A71">
        <w:rPr>
          <w:rFonts w:ascii="Arial" w:hAnsi="Arial" w:cs="Arial"/>
          <w:sz w:val="28"/>
          <w:szCs w:val="28"/>
        </w:rPr>
        <w:t>sale</w:t>
      </w:r>
      <w:r>
        <w:rPr>
          <w:rFonts w:ascii="Arial" w:hAnsi="Arial" w:cs="Arial"/>
          <w:sz w:val="28"/>
          <w:szCs w:val="28"/>
        </w:rPr>
        <w:t xml:space="preserve"> </w:t>
      </w:r>
      <w:r w:rsidR="00D04A71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 xml:space="preserve">259 Percy Street, Oconto </w:t>
      </w:r>
      <w:r w:rsidR="00D04A71">
        <w:rPr>
          <w:rFonts w:ascii="Arial" w:hAnsi="Arial" w:cs="Arial"/>
          <w:sz w:val="28"/>
          <w:szCs w:val="28"/>
        </w:rPr>
        <w:t>for</w:t>
      </w:r>
      <w:r>
        <w:rPr>
          <w:rFonts w:ascii="Arial" w:hAnsi="Arial" w:cs="Arial"/>
          <w:sz w:val="28"/>
          <w:szCs w:val="28"/>
        </w:rPr>
        <w:t xml:space="preserve"> $319K</w:t>
      </w:r>
      <w:r w:rsidR="00D04A71">
        <w:rPr>
          <w:rFonts w:ascii="Arial" w:hAnsi="Arial" w:cs="Arial"/>
          <w:sz w:val="28"/>
          <w:szCs w:val="28"/>
        </w:rPr>
        <w:t xml:space="preserve"> </w:t>
      </w:r>
      <w:r w:rsidR="00D04A71" w:rsidRPr="001B27E9">
        <w:rPr>
          <w:rFonts w:ascii="Arial" w:hAnsi="Arial" w:cs="Arial"/>
          <w:sz w:val="28"/>
          <w:szCs w:val="28"/>
        </w:rPr>
        <w:t>by Berg.  Second by Hoslet.  Carried.</w:t>
      </w:r>
    </w:p>
    <w:p w14:paraId="2B85C483" w14:textId="7783B229" w:rsidR="00D04A71" w:rsidRDefault="00D04A71" w:rsidP="00BF2620">
      <w:pPr>
        <w:tabs>
          <w:tab w:val="left" w:pos="630"/>
        </w:tabs>
        <w:spacing w:after="0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b)  Motion made to approve</w:t>
      </w:r>
      <w:r w:rsidRPr="001B2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sale of 623 Van Hecke, Oconto for $185 K </w:t>
      </w:r>
      <w:r w:rsidRPr="001B27E9">
        <w:rPr>
          <w:rFonts w:ascii="Arial" w:hAnsi="Arial" w:cs="Arial"/>
          <w:sz w:val="28"/>
          <w:szCs w:val="28"/>
        </w:rPr>
        <w:t xml:space="preserve">by </w:t>
      </w:r>
      <w:r>
        <w:rPr>
          <w:rFonts w:ascii="Arial" w:hAnsi="Arial" w:cs="Arial"/>
          <w:sz w:val="28"/>
          <w:szCs w:val="28"/>
        </w:rPr>
        <w:t>Johnson.  Second by Thompson</w:t>
      </w:r>
      <w:r w:rsidRPr="001B27E9">
        <w:rPr>
          <w:rFonts w:ascii="Arial" w:hAnsi="Arial" w:cs="Arial"/>
          <w:sz w:val="28"/>
          <w:szCs w:val="28"/>
        </w:rPr>
        <w:t>.  Carried.</w:t>
      </w:r>
    </w:p>
    <w:p w14:paraId="28B7A4EF" w14:textId="1256D9E4" w:rsidR="00BF2620" w:rsidRDefault="00D04A71" w:rsidP="00D04A71">
      <w:pPr>
        <w:tabs>
          <w:tab w:val="left" w:pos="630"/>
        </w:tabs>
        <w:spacing w:after="0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c)  Motion made to approve</w:t>
      </w:r>
      <w:r w:rsidRPr="001B2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sale of Countryside Lane/Parcel 2660607013897, Oconto Falls for $6K by </w:t>
      </w:r>
      <w:proofErr w:type="spellStart"/>
      <w:r>
        <w:rPr>
          <w:rFonts w:ascii="Arial" w:hAnsi="Arial" w:cs="Arial"/>
          <w:sz w:val="28"/>
          <w:szCs w:val="28"/>
        </w:rPr>
        <w:t>Pem</w:t>
      </w:r>
      <w:proofErr w:type="spellEnd"/>
      <w:r>
        <w:rPr>
          <w:rFonts w:ascii="Arial" w:hAnsi="Arial" w:cs="Arial"/>
          <w:sz w:val="28"/>
          <w:szCs w:val="28"/>
        </w:rPr>
        <w:t xml:space="preserve"> Brook</w:t>
      </w:r>
      <w:r w:rsidRPr="001B27E9">
        <w:rPr>
          <w:rFonts w:ascii="Arial" w:hAnsi="Arial" w:cs="Arial"/>
          <w:sz w:val="28"/>
          <w:szCs w:val="28"/>
        </w:rPr>
        <w:t>.  Second by Hoslet.  Carried.</w:t>
      </w:r>
    </w:p>
    <w:p w14:paraId="2E09CEB1" w14:textId="28F1B135" w:rsidR="00D04A71" w:rsidRDefault="00D04A71" w:rsidP="00D04A71">
      <w:pPr>
        <w:tabs>
          <w:tab w:val="left" w:pos="630"/>
        </w:tabs>
        <w:spacing w:after="0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d)  Motion made to approve</w:t>
      </w:r>
      <w:r w:rsidRPr="001B2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sale of 608 Farnsworth Warehouse, Oconto (not yet listed) by Hoslet.  Second by Berg.</w:t>
      </w:r>
      <w:r w:rsidRPr="001B27E9">
        <w:rPr>
          <w:rFonts w:ascii="Arial" w:hAnsi="Arial" w:cs="Arial"/>
          <w:sz w:val="28"/>
          <w:szCs w:val="28"/>
        </w:rPr>
        <w:t xml:space="preserve">  Carried.</w:t>
      </w:r>
    </w:p>
    <w:p w14:paraId="1DF2050F" w14:textId="1DD401D0" w:rsidR="00D04A71" w:rsidRPr="00D04A71" w:rsidRDefault="00D04A71" w:rsidP="00D04A71">
      <w:pPr>
        <w:tabs>
          <w:tab w:val="left" w:pos="630"/>
        </w:tabs>
        <w:spacing w:after="0"/>
        <w:ind w:left="540" w:hanging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e)  Motion made to approve</w:t>
      </w:r>
      <w:r w:rsidRPr="001B27E9">
        <w:rPr>
          <w:rFonts w:ascii="Arial" w:hAnsi="Arial" w:cs="Arial"/>
          <w:sz w:val="28"/>
          <w:szCs w:val="28"/>
        </w:rPr>
        <w:t xml:space="preserve"> </w:t>
      </w:r>
      <w:r w:rsidR="00F7309B">
        <w:rPr>
          <w:rFonts w:ascii="Arial" w:hAnsi="Arial" w:cs="Arial"/>
          <w:sz w:val="28"/>
          <w:szCs w:val="28"/>
        </w:rPr>
        <w:t xml:space="preserve">the purchase agreement for </w:t>
      </w:r>
      <w:r w:rsidR="00F7309B" w:rsidRPr="00F7309B">
        <w:rPr>
          <w:rFonts w:cstheme="minorHAnsi"/>
          <w:sz w:val="28"/>
          <w:szCs w:val="28"/>
        </w:rPr>
        <w:t>Tax</w:t>
      </w:r>
      <w:r w:rsidR="00F7309B" w:rsidRPr="00F7309B">
        <w:rPr>
          <w:rFonts w:cstheme="minorHAnsi"/>
          <w:bCs/>
          <w:sz w:val="28"/>
          <w:szCs w:val="28"/>
        </w:rPr>
        <w:t xml:space="preserve"> Parcel #: 251-06124.000, formerly known as the “Colonial Building property” (1529 – 1533 Main Street, Marinette, WI  54143); and tax Parcel #: 251-06498.000, formerly known as the “</w:t>
      </w:r>
      <w:proofErr w:type="spellStart"/>
      <w:r w:rsidR="00F7309B" w:rsidRPr="00F7309B">
        <w:rPr>
          <w:rFonts w:cstheme="minorHAnsi"/>
          <w:bCs/>
          <w:sz w:val="28"/>
          <w:szCs w:val="28"/>
        </w:rPr>
        <w:t>Contamone</w:t>
      </w:r>
      <w:proofErr w:type="spellEnd"/>
      <w:r w:rsidR="00F7309B" w:rsidRPr="00F7309B">
        <w:rPr>
          <w:rFonts w:cstheme="minorHAnsi"/>
          <w:bCs/>
          <w:sz w:val="28"/>
          <w:szCs w:val="28"/>
        </w:rPr>
        <w:t>, LLC property” (vacant lot adjacent to former “Colonial Building Property”  (1531 Main Street, Marinette, WI  54143) and Tax Parcel #: 251-06127.000, formerly known as the “Bay Area Medical Center parking lot property” (1515 Main Street, Marinette, WI  54143)</w:t>
      </w:r>
      <w:r w:rsidR="00F7309B" w:rsidRPr="00F7309B">
        <w:rPr>
          <w:rFonts w:cstheme="minorHAnsi"/>
          <w:b/>
          <w:bCs/>
          <w:sz w:val="28"/>
          <w:szCs w:val="28"/>
        </w:rPr>
        <w:t xml:space="preserve"> </w:t>
      </w:r>
      <w:r w:rsidRPr="00F7309B">
        <w:rPr>
          <w:rFonts w:cstheme="minorHAnsi"/>
          <w:sz w:val="28"/>
          <w:szCs w:val="28"/>
        </w:rPr>
        <w:t xml:space="preserve"> b</w:t>
      </w:r>
      <w:r w:rsidR="00F7309B">
        <w:rPr>
          <w:rFonts w:ascii="Arial" w:hAnsi="Arial" w:cs="Arial"/>
          <w:sz w:val="28"/>
          <w:szCs w:val="28"/>
        </w:rPr>
        <w:t>y Genrich.  Second by Johnson</w:t>
      </w:r>
      <w:r w:rsidRPr="001B27E9">
        <w:rPr>
          <w:rFonts w:ascii="Arial" w:hAnsi="Arial" w:cs="Arial"/>
          <w:sz w:val="28"/>
          <w:szCs w:val="28"/>
        </w:rPr>
        <w:t>.  Carried.</w:t>
      </w:r>
    </w:p>
    <w:p w14:paraId="5D163EDA" w14:textId="77777777" w:rsidR="007072C8" w:rsidRPr="00F07D35" w:rsidRDefault="007072C8" w:rsidP="007072C8">
      <w:pPr>
        <w:spacing w:after="0"/>
        <w:rPr>
          <w:rFonts w:ascii="Arial" w:hAnsi="Arial" w:cs="Arial"/>
          <w:sz w:val="28"/>
          <w:szCs w:val="28"/>
        </w:rPr>
      </w:pPr>
    </w:p>
    <w:p w14:paraId="7B3A947D" w14:textId="2F74A400" w:rsidR="00BF2620" w:rsidRDefault="00842EB7" w:rsidP="00FE4D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BF2620" w:rsidRPr="00BF2620">
        <w:rPr>
          <w:rFonts w:ascii="Arial" w:hAnsi="Arial" w:cs="Arial"/>
          <w:sz w:val="28"/>
          <w:szCs w:val="28"/>
        </w:rPr>
        <w:t>.</w:t>
      </w:r>
      <w:r w:rsidR="00BF2620">
        <w:rPr>
          <w:rFonts w:ascii="Arial" w:hAnsi="Arial" w:cs="Arial"/>
          <w:b/>
          <w:sz w:val="28"/>
          <w:szCs w:val="28"/>
        </w:rPr>
        <w:t xml:space="preserve">  </w:t>
      </w:r>
      <w:r w:rsidR="00BF2620">
        <w:rPr>
          <w:rFonts w:ascii="Arial" w:hAnsi="Arial" w:cs="Arial"/>
          <w:b/>
          <w:sz w:val="28"/>
          <w:szCs w:val="28"/>
          <w:u w:val="single"/>
        </w:rPr>
        <w:t>ANNOUNCEMENTS:</w:t>
      </w:r>
      <w:r w:rsidR="009F1DAD">
        <w:rPr>
          <w:rFonts w:ascii="Arial" w:hAnsi="Arial" w:cs="Arial"/>
          <w:sz w:val="28"/>
          <w:szCs w:val="28"/>
        </w:rPr>
        <w:t xml:space="preserve">  </w:t>
      </w:r>
    </w:p>
    <w:p w14:paraId="24E11462" w14:textId="3B67CAB3" w:rsidR="003657F9" w:rsidRDefault="009F1DAD" w:rsidP="00B54EB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a)  </w:t>
      </w:r>
      <w:proofErr w:type="spellStart"/>
      <w:r w:rsidR="00113B36">
        <w:rPr>
          <w:rFonts w:ascii="Arial" w:hAnsi="Arial" w:cs="Arial"/>
          <w:sz w:val="28"/>
          <w:szCs w:val="28"/>
        </w:rPr>
        <w:t>Newcap’s</w:t>
      </w:r>
      <w:proofErr w:type="spellEnd"/>
      <w:r w:rsidR="00113B36">
        <w:rPr>
          <w:rFonts w:ascii="Arial" w:hAnsi="Arial" w:cs="Arial"/>
          <w:sz w:val="28"/>
          <w:szCs w:val="28"/>
        </w:rPr>
        <w:t xml:space="preserve"> Fishi</w:t>
      </w:r>
      <w:r w:rsidR="005D4EDD">
        <w:rPr>
          <w:rFonts w:ascii="Arial" w:hAnsi="Arial" w:cs="Arial"/>
          <w:sz w:val="28"/>
          <w:szCs w:val="28"/>
        </w:rPr>
        <w:t>n</w:t>
      </w:r>
      <w:r w:rsidR="00113B36">
        <w:rPr>
          <w:rFonts w:ascii="Arial" w:hAnsi="Arial" w:cs="Arial"/>
          <w:sz w:val="28"/>
          <w:szCs w:val="28"/>
        </w:rPr>
        <w:t>g</w:t>
      </w:r>
      <w:r w:rsidR="005D4EDD">
        <w:rPr>
          <w:rFonts w:ascii="Arial" w:hAnsi="Arial" w:cs="Arial"/>
          <w:sz w:val="28"/>
          <w:szCs w:val="28"/>
        </w:rPr>
        <w:t xml:space="preserve"> Frenzy</w:t>
      </w:r>
    </w:p>
    <w:p w14:paraId="00DC6DDE" w14:textId="19E45462" w:rsidR="005D4EDD" w:rsidRPr="00454C31" w:rsidRDefault="005D4EDD" w:rsidP="00B54EBF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54C31">
        <w:rPr>
          <w:rFonts w:cstheme="minorHAnsi"/>
          <w:sz w:val="28"/>
          <w:szCs w:val="28"/>
        </w:rPr>
        <w:t xml:space="preserve">b)  </w:t>
      </w:r>
      <w:proofErr w:type="gramStart"/>
      <w:r w:rsidRPr="00454C31">
        <w:rPr>
          <w:rFonts w:cstheme="minorHAnsi"/>
          <w:sz w:val="28"/>
          <w:szCs w:val="28"/>
        </w:rPr>
        <w:t>Marinette  “</w:t>
      </w:r>
      <w:proofErr w:type="gramEnd"/>
      <w:r w:rsidRPr="00454C31">
        <w:rPr>
          <w:rFonts w:cstheme="minorHAnsi"/>
          <w:sz w:val="28"/>
          <w:szCs w:val="28"/>
        </w:rPr>
        <w:t>Rock the Block”</w:t>
      </w:r>
    </w:p>
    <w:p w14:paraId="0363E8B5" w14:textId="1E3552B2" w:rsidR="005D4EDD" w:rsidRPr="00454C31" w:rsidRDefault="005D4EDD" w:rsidP="005D4EDD">
      <w:pPr>
        <w:pStyle w:val="ListParagraph"/>
        <w:spacing w:after="0" w:line="240" w:lineRule="auto"/>
        <w:contextualSpacing w:val="0"/>
        <w:rPr>
          <w:rFonts w:cstheme="minorHAnsi"/>
          <w:bCs/>
          <w:sz w:val="28"/>
          <w:szCs w:val="28"/>
        </w:rPr>
      </w:pPr>
      <w:r w:rsidRPr="00454C31">
        <w:rPr>
          <w:rFonts w:cstheme="minorHAnsi"/>
          <w:sz w:val="28"/>
          <w:szCs w:val="28"/>
        </w:rPr>
        <w:t xml:space="preserve">c)  </w:t>
      </w:r>
      <w:r w:rsidRPr="00454C31">
        <w:rPr>
          <w:rFonts w:cstheme="minorHAnsi"/>
          <w:bCs/>
          <w:i/>
          <w:sz w:val="28"/>
          <w:szCs w:val="28"/>
        </w:rPr>
        <w:t xml:space="preserve">Poverty Matters Summit – </w:t>
      </w:r>
      <w:r w:rsidRPr="00454C31">
        <w:rPr>
          <w:rFonts w:cstheme="minorHAnsi"/>
          <w:bCs/>
          <w:sz w:val="28"/>
          <w:szCs w:val="28"/>
        </w:rPr>
        <w:t>September 2</w:t>
      </w:r>
      <w:r w:rsidR="00113B36">
        <w:rPr>
          <w:rFonts w:cstheme="minorHAnsi"/>
          <w:bCs/>
          <w:sz w:val="28"/>
          <w:szCs w:val="28"/>
        </w:rPr>
        <w:t>7</w:t>
      </w:r>
      <w:r w:rsidRPr="00454C31">
        <w:rPr>
          <w:rFonts w:cstheme="minorHAnsi"/>
          <w:bCs/>
          <w:sz w:val="28"/>
          <w:szCs w:val="28"/>
        </w:rPr>
        <w:t xml:space="preserve"> and 2</w:t>
      </w:r>
      <w:r w:rsidR="00113B36">
        <w:rPr>
          <w:rFonts w:cstheme="minorHAnsi"/>
          <w:bCs/>
          <w:sz w:val="28"/>
          <w:szCs w:val="28"/>
        </w:rPr>
        <w:t>8th</w:t>
      </w:r>
      <w:r w:rsidRPr="00454C31">
        <w:rPr>
          <w:rFonts w:cstheme="minorHAnsi"/>
          <w:bCs/>
          <w:sz w:val="28"/>
          <w:szCs w:val="28"/>
        </w:rPr>
        <w:t xml:space="preserve"> in Milwaukee</w:t>
      </w:r>
    </w:p>
    <w:p w14:paraId="36B6F04B" w14:textId="77777777" w:rsidR="00454C31" w:rsidRDefault="005D4EDD" w:rsidP="005D4EDD">
      <w:pPr>
        <w:pStyle w:val="ListParagraph"/>
        <w:spacing w:after="0" w:line="240" w:lineRule="auto"/>
        <w:contextualSpacing w:val="0"/>
        <w:rPr>
          <w:rFonts w:cstheme="minorHAnsi"/>
          <w:bCs/>
          <w:sz w:val="28"/>
          <w:szCs w:val="28"/>
        </w:rPr>
      </w:pPr>
      <w:r w:rsidRPr="00454C31">
        <w:rPr>
          <w:rFonts w:cstheme="minorHAnsi"/>
          <w:sz w:val="28"/>
          <w:szCs w:val="28"/>
        </w:rPr>
        <w:t xml:space="preserve">d)  </w:t>
      </w:r>
      <w:r w:rsidRPr="00454C31">
        <w:rPr>
          <w:rFonts w:cstheme="minorHAnsi"/>
          <w:bCs/>
          <w:sz w:val="28"/>
          <w:szCs w:val="28"/>
        </w:rPr>
        <w:t xml:space="preserve">Next Executive Committee meeting is scheduled for September </w:t>
      </w:r>
      <w:r w:rsidR="00454C31">
        <w:rPr>
          <w:rFonts w:cstheme="minorHAnsi"/>
          <w:bCs/>
          <w:sz w:val="28"/>
          <w:szCs w:val="28"/>
        </w:rPr>
        <w:t xml:space="preserve">  </w:t>
      </w:r>
    </w:p>
    <w:p w14:paraId="72740DE8" w14:textId="7EB22F88" w:rsidR="005D4EDD" w:rsidRPr="00454C31" w:rsidRDefault="00454C31" w:rsidP="005D4EDD">
      <w:pPr>
        <w:pStyle w:val="ListParagraph"/>
        <w:spacing w:after="0" w:line="240" w:lineRule="auto"/>
        <w:contextualSpacing w:val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</w:t>
      </w:r>
      <w:r w:rsidR="005D4EDD" w:rsidRPr="00454C31">
        <w:rPr>
          <w:rFonts w:cstheme="minorHAnsi"/>
          <w:bCs/>
          <w:sz w:val="28"/>
          <w:szCs w:val="28"/>
        </w:rPr>
        <w:t>20, 2018</w:t>
      </w:r>
      <w:r w:rsidRPr="00454C31">
        <w:rPr>
          <w:rFonts w:cstheme="minorHAnsi"/>
          <w:bCs/>
          <w:sz w:val="28"/>
          <w:szCs w:val="28"/>
        </w:rPr>
        <w:t xml:space="preserve"> </w:t>
      </w:r>
      <w:bookmarkStart w:id="0" w:name="_GoBack"/>
      <w:bookmarkEnd w:id="0"/>
    </w:p>
    <w:p w14:paraId="183C9CBA" w14:textId="7CFDFBEF" w:rsidR="00454C31" w:rsidRPr="00454C31" w:rsidRDefault="00454C31" w:rsidP="00454C31">
      <w:pPr>
        <w:spacing w:after="0" w:line="240" w:lineRule="auto"/>
        <w:ind w:left="540"/>
        <w:rPr>
          <w:rFonts w:ascii="Arial Narrow" w:hAnsi="Arial Narrow"/>
          <w:b/>
        </w:rPr>
      </w:pPr>
      <w:r>
        <w:rPr>
          <w:rFonts w:cstheme="minorHAnsi"/>
          <w:bCs/>
          <w:sz w:val="28"/>
          <w:szCs w:val="28"/>
        </w:rPr>
        <w:t xml:space="preserve">  </w:t>
      </w:r>
      <w:r w:rsidRPr="00454C31">
        <w:rPr>
          <w:rFonts w:cstheme="minorHAnsi"/>
          <w:bCs/>
          <w:sz w:val="28"/>
          <w:szCs w:val="28"/>
        </w:rPr>
        <w:t>e)  Next Board meeting is scheduled for October 11, 2018</w:t>
      </w:r>
    </w:p>
    <w:p w14:paraId="1377BAD3" w14:textId="7346E639" w:rsidR="00454C31" w:rsidRPr="00454C31" w:rsidRDefault="00454C31" w:rsidP="005D4EDD">
      <w:pPr>
        <w:pStyle w:val="ListParagraph"/>
        <w:spacing w:after="0" w:line="240" w:lineRule="auto"/>
        <w:contextualSpacing w:val="0"/>
        <w:rPr>
          <w:rFonts w:ascii="Arial Narrow" w:hAnsi="Arial Narrow"/>
          <w:bCs/>
        </w:rPr>
      </w:pPr>
    </w:p>
    <w:p w14:paraId="6785FF47" w14:textId="09CEE7A9" w:rsidR="005D4EDD" w:rsidRDefault="005D4EDD" w:rsidP="00B54EB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4F7DB15" w14:textId="77777777" w:rsidR="00BF2620" w:rsidRDefault="00BF2620" w:rsidP="00BF2620">
      <w:pPr>
        <w:spacing w:after="0"/>
        <w:rPr>
          <w:rFonts w:ascii="Arial" w:hAnsi="Arial" w:cs="Arial"/>
          <w:sz w:val="28"/>
          <w:szCs w:val="28"/>
        </w:rPr>
      </w:pPr>
    </w:p>
    <w:p w14:paraId="40698352" w14:textId="13015F6B" w:rsidR="00D17039" w:rsidRDefault="00842EB7" w:rsidP="00FE4D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BF2620">
        <w:rPr>
          <w:rFonts w:ascii="Arial" w:hAnsi="Arial" w:cs="Arial"/>
          <w:sz w:val="28"/>
          <w:szCs w:val="28"/>
        </w:rPr>
        <w:t xml:space="preserve">. </w:t>
      </w:r>
      <w:r w:rsidR="00DF5B72" w:rsidRPr="00D17039">
        <w:rPr>
          <w:rFonts w:ascii="Arial" w:hAnsi="Arial" w:cs="Arial"/>
          <w:b/>
          <w:sz w:val="28"/>
          <w:szCs w:val="28"/>
          <w:u w:val="single"/>
        </w:rPr>
        <w:t>PUBLIC COMMENTS</w:t>
      </w:r>
      <w:r w:rsidR="000A7A57" w:rsidRPr="00D17039">
        <w:rPr>
          <w:rFonts w:ascii="Arial" w:hAnsi="Arial" w:cs="Arial"/>
          <w:b/>
          <w:sz w:val="28"/>
          <w:szCs w:val="28"/>
          <w:u w:val="single"/>
        </w:rPr>
        <w:t>:</w:t>
      </w:r>
      <w:r w:rsidR="00DF5B72" w:rsidRPr="00D17039">
        <w:rPr>
          <w:rFonts w:ascii="Arial" w:hAnsi="Arial" w:cs="Arial"/>
          <w:sz w:val="28"/>
          <w:szCs w:val="28"/>
        </w:rPr>
        <w:t xml:space="preserve">  </w:t>
      </w:r>
      <w:r w:rsidR="003657F9">
        <w:rPr>
          <w:rFonts w:ascii="Arial" w:hAnsi="Arial" w:cs="Arial"/>
          <w:sz w:val="28"/>
          <w:szCs w:val="28"/>
        </w:rPr>
        <w:t>N/A</w:t>
      </w:r>
    </w:p>
    <w:p w14:paraId="2668EE25" w14:textId="77777777" w:rsidR="00323141" w:rsidRPr="00F07D35" w:rsidRDefault="00323141" w:rsidP="00323141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6B719DDA" w14:textId="039DBBE6" w:rsidR="005653ED" w:rsidRPr="00842EB7" w:rsidRDefault="00334937" w:rsidP="00842EB7">
      <w:pPr>
        <w:spacing w:after="0"/>
        <w:rPr>
          <w:rFonts w:ascii="Arial" w:hAnsi="Arial" w:cs="Arial"/>
          <w:sz w:val="28"/>
          <w:szCs w:val="28"/>
        </w:rPr>
      </w:pPr>
      <w:r w:rsidRPr="00842EB7">
        <w:rPr>
          <w:rFonts w:ascii="Arial" w:hAnsi="Arial" w:cs="Arial"/>
          <w:b/>
          <w:sz w:val="28"/>
          <w:szCs w:val="28"/>
          <w:u w:val="single"/>
        </w:rPr>
        <w:t>ADJOURN:</w:t>
      </w:r>
      <w:r w:rsidRPr="00842EB7">
        <w:rPr>
          <w:rFonts w:ascii="Arial" w:hAnsi="Arial" w:cs="Arial"/>
          <w:sz w:val="28"/>
          <w:szCs w:val="28"/>
        </w:rPr>
        <w:t xml:space="preserve">  </w:t>
      </w:r>
      <w:r w:rsidR="00454C31">
        <w:rPr>
          <w:rFonts w:ascii="Arial" w:hAnsi="Arial" w:cs="Arial"/>
          <w:sz w:val="28"/>
          <w:szCs w:val="28"/>
        </w:rPr>
        <w:t>2:23</w:t>
      </w:r>
      <w:r w:rsidR="00FE4D7B" w:rsidRPr="00842EB7">
        <w:rPr>
          <w:rFonts w:ascii="Arial" w:hAnsi="Arial" w:cs="Arial"/>
          <w:sz w:val="28"/>
          <w:szCs w:val="28"/>
        </w:rPr>
        <w:t xml:space="preserve">pm </w:t>
      </w:r>
    </w:p>
    <w:p w14:paraId="1CB91FF1" w14:textId="77777777" w:rsidR="00291897" w:rsidRPr="00291897" w:rsidRDefault="00291897" w:rsidP="00291897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</w:p>
    <w:p w14:paraId="528758D4" w14:textId="5954AC9D" w:rsidR="005653ED" w:rsidRPr="005653ED" w:rsidRDefault="005653ED" w:rsidP="00842EB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NEXT MEETING: </w:t>
      </w:r>
      <w:r>
        <w:rPr>
          <w:rFonts w:ascii="Arial" w:hAnsi="Arial" w:cs="Arial"/>
          <w:sz w:val="28"/>
          <w:szCs w:val="28"/>
        </w:rPr>
        <w:t xml:space="preserve">  </w:t>
      </w:r>
      <w:r w:rsidR="00291897" w:rsidRPr="00454C31">
        <w:rPr>
          <w:rFonts w:ascii="Arial" w:hAnsi="Arial" w:cs="Arial"/>
          <w:sz w:val="28"/>
          <w:szCs w:val="28"/>
          <w:highlight w:val="yellow"/>
        </w:rPr>
        <w:t xml:space="preserve">Thursday </w:t>
      </w:r>
      <w:r w:rsidR="00454C31">
        <w:rPr>
          <w:rFonts w:ascii="Arial" w:hAnsi="Arial" w:cs="Arial"/>
          <w:sz w:val="28"/>
          <w:szCs w:val="28"/>
          <w:highlight w:val="yellow"/>
        </w:rPr>
        <w:t>October 11</w:t>
      </w:r>
      <w:r w:rsidRPr="00454C31">
        <w:rPr>
          <w:rFonts w:ascii="Arial" w:hAnsi="Arial" w:cs="Arial"/>
          <w:sz w:val="28"/>
          <w:szCs w:val="28"/>
          <w:highlight w:val="yellow"/>
        </w:rPr>
        <w:t xml:space="preserve">, lunch at 11:30, meeting at noon.  Oconto </w:t>
      </w:r>
      <w:proofErr w:type="spellStart"/>
      <w:r w:rsidR="00454C31">
        <w:rPr>
          <w:rFonts w:ascii="Arial" w:hAnsi="Arial" w:cs="Arial"/>
          <w:sz w:val="28"/>
          <w:szCs w:val="28"/>
          <w:highlight w:val="yellow"/>
        </w:rPr>
        <w:t>Ocounty</w:t>
      </w:r>
      <w:proofErr w:type="spellEnd"/>
      <w:r w:rsidR="00454C31">
        <w:rPr>
          <w:rFonts w:ascii="Arial" w:hAnsi="Arial" w:cs="Arial"/>
          <w:sz w:val="28"/>
          <w:szCs w:val="28"/>
          <w:highlight w:val="yellow"/>
        </w:rPr>
        <w:t xml:space="preserve"> Courthouse located at 301 Washington </w:t>
      </w:r>
      <w:proofErr w:type="spellStart"/>
      <w:r w:rsidR="00454C31">
        <w:rPr>
          <w:rFonts w:ascii="Arial" w:hAnsi="Arial" w:cs="Arial"/>
          <w:sz w:val="28"/>
          <w:szCs w:val="28"/>
          <w:highlight w:val="yellow"/>
        </w:rPr>
        <w:t>Steet</w:t>
      </w:r>
      <w:proofErr w:type="spellEnd"/>
      <w:r w:rsidRPr="00454C31">
        <w:rPr>
          <w:rFonts w:ascii="Arial" w:hAnsi="Arial" w:cs="Arial"/>
          <w:sz w:val="28"/>
          <w:szCs w:val="28"/>
          <w:highlight w:val="yellow"/>
        </w:rPr>
        <w:t>.  Board commit</w:t>
      </w:r>
      <w:r w:rsidR="00842EB7" w:rsidRPr="00454C31">
        <w:rPr>
          <w:rFonts w:ascii="Arial" w:hAnsi="Arial" w:cs="Arial"/>
          <w:sz w:val="28"/>
          <w:szCs w:val="28"/>
          <w:highlight w:val="yellow"/>
        </w:rPr>
        <w:t>tee scheduling will be sent out, Personnel at 8:30 and Finance at 10am</w:t>
      </w:r>
    </w:p>
    <w:p w14:paraId="587F28A5" w14:textId="77777777" w:rsidR="008020E9" w:rsidRDefault="008020E9" w:rsidP="008020E9">
      <w:pPr>
        <w:spacing w:after="0"/>
        <w:rPr>
          <w:rFonts w:ascii="Arial" w:hAnsi="Arial" w:cs="Arial"/>
          <w:sz w:val="28"/>
          <w:szCs w:val="28"/>
        </w:rPr>
      </w:pPr>
    </w:p>
    <w:p w14:paraId="333C8112" w14:textId="77777777" w:rsidR="008020E9" w:rsidRDefault="008020E9" w:rsidP="008020E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4878" w:type="dxa"/>
        <w:jc w:val="right"/>
        <w:tblLook w:val="04A0" w:firstRow="1" w:lastRow="0" w:firstColumn="1" w:lastColumn="0" w:noHBand="0" w:noVBand="1"/>
      </w:tblPr>
      <w:tblGrid>
        <w:gridCol w:w="4878"/>
      </w:tblGrid>
      <w:tr w:rsidR="00BA581E" w:rsidRPr="00BA4ADF" w14:paraId="60E61B53" w14:textId="77777777" w:rsidTr="00334937">
        <w:trPr>
          <w:trHeight w:val="720"/>
          <w:jc w:val="right"/>
        </w:trPr>
        <w:tc>
          <w:tcPr>
            <w:tcW w:w="4878" w:type="dxa"/>
          </w:tcPr>
          <w:p w14:paraId="3330597F" w14:textId="77777777" w:rsidR="00BA581E" w:rsidRPr="00BA4ADF" w:rsidRDefault="00BA581E" w:rsidP="00520F10">
            <w:pPr>
              <w:ind w:left="5400"/>
              <w:rPr>
                <w:sz w:val="28"/>
                <w:szCs w:val="28"/>
              </w:rPr>
            </w:pPr>
          </w:p>
        </w:tc>
      </w:tr>
      <w:tr w:rsidR="00BA581E" w:rsidRPr="00BA4ADF" w14:paraId="1ACF57A4" w14:textId="77777777" w:rsidTr="00334937">
        <w:trPr>
          <w:trHeight w:val="720"/>
          <w:jc w:val="right"/>
        </w:trPr>
        <w:tc>
          <w:tcPr>
            <w:tcW w:w="4878" w:type="dxa"/>
          </w:tcPr>
          <w:p w14:paraId="76B33636" w14:textId="2A2C0606" w:rsidR="00BA581E" w:rsidRDefault="00FE4D7B" w:rsidP="0049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 Polarek</w:t>
            </w:r>
            <w:r w:rsidR="00BA581E" w:rsidRPr="00BA4ADF">
              <w:rPr>
                <w:sz w:val="28"/>
                <w:szCs w:val="28"/>
              </w:rPr>
              <w:t xml:space="preserve">, </w:t>
            </w:r>
            <w:r w:rsidR="00403C24">
              <w:rPr>
                <w:sz w:val="28"/>
                <w:szCs w:val="28"/>
              </w:rPr>
              <w:t>Chairperson</w:t>
            </w:r>
          </w:p>
          <w:p w14:paraId="5433A782" w14:textId="77777777" w:rsidR="000B0111" w:rsidRDefault="000B0111" w:rsidP="00497298">
            <w:pPr>
              <w:rPr>
                <w:sz w:val="28"/>
                <w:szCs w:val="28"/>
              </w:rPr>
            </w:pPr>
          </w:p>
          <w:p w14:paraId="5CAE03A9" w14:textId="77777777" w:rsidR="000B0111" w:rsidRPr="00BA4ADF" w:rsidRDefault="000B0111" w:rsidP="00497298">
            <w:pPr>
              <w:rPr>
                <w:sz w:val="28"/>
                <w:szCs w:val="28"/>
              </w:rPr>
            </w:pPr>
          </w:p>
        </w:tc>
      </w:tr>
      <w:tr w:rsidR="00BA581E" w:rsidRPr="00BA4ADF" w14:paraId="0DF28DAB" w14:textId="77777777" w:rsidTr="00334937">
        <w:trPr>
          <w:trHeight w:val="720"/>
          <w:jc w:val="right"/>
        </w:trPr>
        <w:tc>
          <w:tcPr>
            <w:tcW w:w="4878" w:type="dxa"/>
          </w:tcPr>
          <w:p w14:paraId="1F6201FA" w14:textId="46066F1E" w:rsidR="00BA581E" w:rsidRPr="00BA4ADF" w:rsidRDefault="00436003" w:rsidP="0052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Klitzman</w:t>
            </w:r>
            <w:r w:rsidR="00BA581E" w:rsidRPr="00BA4ADF">
              <w:rPr>
                <w:sz w:val="28"/>
                <w:szCs w:val="28"/>
              </w:rPr>
              <w:t>, Recording Secretary</w:t>
            </w:r>
          </w:p>
        </w:tc>
      </w:tr>
    </w:tbl>
    <w:p w14:paraId="2D31954A" w14:textId="77777777" w:rsidR="00AA4B13" w:rsidRPr="00BA4ADF" w:rsidRDefault="00AA4B13" w:rsidP="00BA581E">
      <w:pPr>
        <w:spacing w:after="0"/>
        <w:rPr>
          <w:sz w:val="28"/>
          <w:szCs w:val="28"/>
        </w:rPr>
      </w:pPr>
    </w:p>
    <w:sectPr w:rsidR="00AA4B13" w:rsidRPr="00BA4ADF" w:rsidSect="00F3463A">
      <w:pgSz w:w="12240" w:h="15840" w:code="1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0A5FC" w14:textId="77777777" w:rsidR="00120EF9" w:rsidRDefault="00120EF9" w:rsidP="00436003">
      <w:pPr>
        <w:spacing w:after="0" w:line="240" w:lineRule="auto"/>
      </w:pPr>
      <w:r>
        <w:separator/>
      </w:r>
    </w:p>
  </w:endnote>
  <w:endnote w:type="continuationSeparator" w:id="0">
    <w:p w14:paraId="243229D0" w14:textId="77777777" w:rsidR="00120EF9" w:rsidRDefault="00120EF9" w:rsidP="0043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92FE9" w14:textId="77777777" w:rsidR="00120EF9" w:rsidRDefault="00120EF9" w:rsidP="00436003">
      <w:pPr>
        <w:spacing w:after="0" w:line="240" w:lineRule="auto"/>
      </w:pPr>
      <w:r>
        <w:separator/>
      </w:r>
    </w:p>
  </w:footnote>
  <w:footnote w:type="continuationSeparator" w:id="0">
    <w:p w14:paraId="64BFDBC9" w14:textId="77777777" w:rsidR="00120EF9" w:rsidRDefault="00120EF9" w:rsidP="0043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BF6"/>
    <w:multiLevelType w:val="hybridMultilevel"/>
    <w:tmpl w:val="0EE23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968"/>
    <w:multiLevelType w:val="hybridMultilevel"/>
    <w:tmpl w:val="43BAA720"/>
    <w:lvl w:ilvl="0" w:tplc="753E533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962117"/>
    <w:multiLevelType w:val="hybridMultilevel"/>
    <w:tmpl w:val="C816749A"/>
    <w:lvl w:ilvl="0" w:tplc="D3563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D46F0"/>
    <w:multiLevelType w:val="hybridMultilevel"/>
    <w:tmpl w:val="19123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F1D"/>
    <w:multiLevelType w:val="hybridMultilevel"/>
    <w:tmpl w:val="1E76F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47D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750F6F"/>
    <w:multiLevelType w:val="hybridMultilevel"/>
    <w:tmpl w:val="3E165B68"/>
    <w:lvl w:ilvl="0" w:tplc="6CCAF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22A40"/>
    <w:multiLevelType w:val="hybridMultilevel"/>
    <w:tmpl w:val="496E8710"/>
    <w:lvl w:ilvl="0" w:tplc="716E089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8B3869"/>
    <w:multiLevelType w:val="hybridMultilevel"/>
    <w:tmpl w:val="44E6A5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C381F"/>
    <w:multiLevelType w:val="hybridMultilevel"/>
    <w:tmpl w:val="8408B39C"/>
    <w:lvl w:ilvl="0" w:tplc="EF4E1FA8">
      <w:start w:val="1"/>
      <w:numFmt w:val="lowerLetter"/>
      <w:lvlText w:val="%1)"/>
      <w:lvlJc w:val="left"/>
      <w:pPr>
        <w:ind w:left="900" w:hanging="360"/>
      </w:pPr>
      <w:rPr>
        <w:rFonts w:ascii="Arial" w:hAnsi="Arial" w:cs="Arial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C9A3BAD"/>
    <w:multiLevelType w:val="hybridMultilevel"/>
    <w:tmpl w:val="BF5CCE10"/>
    <w:lvl w:ilvl="0" w:tplc="4CFA8A4A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463AC"/>
    <w:multiLevelType w:val="hybridMultilevel"/>
    <w:tmpl w:val="A840416C"/>
    <w:lvl w:ilvl="0" w:tplc="83DE66F2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F1B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8B24E1"/>
    <w:multiLevelType w:val="hybridMultilevel"/>
    <w:tmpl w:val="FA8E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67C10"/>
    <w:multiLevelType w:val="hybridMultilevel"/>
    <w:tmpl w:val="4740BC80"/>
    <w:lvl w:ilvl="0" w:tplc="3C3A055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43156B1"/>
    <w:multiLevelType w:val="hybridMultilevel"/>
    <w:tmpl w:val="72DCFCAE"/>
    <w:lvl w:ilvl="0" w:tplc="2FF08188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6364A79"/>
    <w:multiLevelType w:val="hybridMultilevel"/>
    <w:tmpl w:val="C2E44800"/>
    <w:lvl w:ilvl="0" w:tplc="593E351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6CB28C7"/>
    <w:multiLevelType w:val="hybridMultilevel"/>
    <w:tmpl w:val="42A2A028"/>
    <w:lvl w:ilvl="0" w:tplc="A66602A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9414CD"/>
    <w:multiLevelType w:val="hybridMultilevel"/>
    <w:tmpl w:val="245E7D34"/>
    <w:lvl w:ilvl="0" w:tplc="93467B4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EE31F96"/>
    <w:multiLevelType w:val="hybridMultilevel"/>
    <w:tmpl w:val="12CEDA66"/>
    <w:lvl w:ilvl="0" w:tplc="6240B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A701F8"/>
    <w:multiLevelType w:val="hybridMultilevel"/>
    <w:tmpl w:val="C1382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93F00"/>
    <w:multiLevelType w:val="hybridMultilevel"/>
    <w:tmpl w:val="47E81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35631"/>
    <w:multiLevelType w:val="hybridMultilevel"/>
    <w:tmpl w:val="130ADE48"/>
    <w:lvl w:ilvl="0" w:tplc="A5D44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A94C9E"/>
    <w:multiLevelType w:val="hybridMultilevel"/>
    <w:tmpl w:val="55C009AE"/>
    <w:lvl w:ilvl="0" w:tplc="AB3ED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1631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EB2106"/>
    <w:multiLevelType w:val="hybridMultilevel"/>
    <w:tmpl w:val="42FADF6E"/>
    <w:lvl w:ilvl="0" w:tplc="E2383B6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5B2F7242"/>
    <w:multiLevelType w:val="hybridMultilevel"/>
    <w:tmpl w:val="B8AE7090"/>
    <w:lvl w:ilvl="0" w:tplc="9B768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1142E3"/>
    <w:multiLevelType w:val="hybridMultilevel"/>
    <w:tmpl w:val="9F84378A"/>
    <w:lvl w:ilvl="0" w:tplc="A074118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1C87ADE"/>
    <w:multiLevelType w:val="hybridMultilevel"/>
    <w:tmpl w:val="03DEC8C8"/>
    <w:lvl w:ilvl="0" w:tplc="7728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921FE4"/>
    <w:multiLevelType w:val="hybridMultilevel"/>
    <w:tmpl w:val="6E3697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D079AD"/>
    <w:multiLevelType w:val="hybridMultilevel"/>
    <w:tmpl w:val="C0D2B0F8"/>
    <w:lvl w:ilvl="0" w:tplc="1B46D1E4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C0F14"/>
    <w:multiLevelType w:val="hybridMultilevel"/>
    <w:tmpl w:val="D0F24BBA"/>
    <w:lvl w:ilvl="0" w:tplc="A650BFB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BED1F43"/>
    <w:multiLevelType w:val="hybridMultilevel"/>
    <w:tmpl w:val="406A6CF8"/>
    <w:lvl w:ilvl="0" w:tplc="30C8AF9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C7F0E0D"/>
    <w:multiLevelType w:val="hybridMultilevel"/>
    <w:tmpl w:val="8710E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D65F5"/>
    <w:multiLevelType w:val="hybridMultilevel"/>
    <w:tmpl w:val="FC5C0BEE"/>
    <w:lvl w:ilvl="0" w:tplc="EBE66AA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8748CE"/>
    <w:multiLevelType w:val="hybridMultilevel"/>
    <w:tmpl w:val="BBD8BCD0"/>
    <w:lvl w:ilvl="0" w:tplc="7348F5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121557F"/>
    <w:multiLevelType w:val="hybridMultilevel"/>
    <w:tmpl w:val="6E10C5D4"/>
    <w:lvl w:ilvl="0" w:tplc="88EC4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711E7E"/>
    <w:multiLevelType w:val="hybridMultilevel"/>
    <w:tmpl w:val="3DBE2600"/>
    <w:lvl w:ilvl="0" w:tplc="D3563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E62BFD"/>
    <w:multiLevelType w:val="hybridMultilevel"/>
    <w:tmpl w:val="05584F34"/>
    <w:lvl w:ilvl="0" w:tplc="D6E4A0F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3"/>
  </w:num>
  <w:num w:numId="4">
    <w:abstractNumId w:val="20"/>
  </w:num>
  <w:num w:numId="5">
    <w:abstractNumId w:val="13"/>
  </w:num>
  <w:num w:numId="6">
    <w:abstractNumId w:val="4"/>
  </w:num>
  <w:num w:numId="7">
    <w:abstractNumId w:val="8"/>
  </w:num>
  <w:num w:numId="8">
    <w:abstractNumId w:val="21"/>
  </w:num>
  <w:num w:numId="9">
    <w:abstractNumId w:val="33"/>
  </w:num>
  <w:num w:numId="10">
    <w:abstractNumId w:val="7"/>
  </w:num>
  <w:num w:numId="11">
    <w:abstractNumId w:val="32"/>
  </w:num>
  <w:num w:numId="12">
    <w:abstractNumId w:val="1"/>
  </w:num>
  <w:num w:numId="13">
    <w:abstractNumId w:val="27"/>
  </w:num>
  <w:num w:numId="14">
    <w:abstractNumId w:val="14"/>
  </w:num>
  <w:num w:numId="15">
    <w:abstractNumId w:val="18"/>
  </w:num>
  <w:num w:numId="16">
    <w:abstractNumId w:val="11"/>
  </w:num>
  <w:num w:numId="17">
    <w:abstractNumId w:val="10"/>
  </w:num>
  <w:num w:numId="18">
    <w:abstractNumId w:val="30"/>
  </w:num>
  <w:num w:numId="19">
    <w:abstractNumId w:val="28"/>
  </w:num>
  <w:num w:numId="20">
    <w:abstractNumId w:val="25"/>
  </w:num>
  <w:num w:numId="21">
    <w:abstractNumId w:val="22"/>
  </w:num>
  <w:num w:numId="22">
    <w:abstractNumId w:val="17"/>
  </w:num>
  <w:num w:numId="23">
    <w:abstractNumId w:val="36"/>
  </w:num>
  <w:num w:numId="24">
    <w:abstractNumId w:val="23"/>
  </w:num>
  <w:num w:numId="25">
    <w:abstractNumId w:val="26"/>
  </w:num>
  <w:num w:numId="26">
    <w:abstractNumId w:val="9"/>
  </w:num>
  <w:num w:numId="27">
    <w:abstractNumId w:val="29"/>
  </w:num>
  <w:num w:numId="28">
    <w:abstractNumId w:val="12"/>
  </w:num>
  <w:num w:numId="29">
    <w:abstractNumId w:val="24"/>
  </w:num>
  <w:num w:numId="30">
    <w:abstractNumId w:val="34"/>
  </w:num>
  <w:num w:numId="31">
    <w:abstractNumId w:val="31"/>
  </w:num>
  <w:num w:numId="32">
    <w:abstractNumId w:val="2"/>
  </w:num>
  <w:num w:numId="33">
    <w:abstractNumId w:val="37"/>
  </w:num>
  <w:num w:numId="34">
    <w:abstractNumId w:val="35"/>
  </w:num>
  <w:num w:numId="35">
    <w:abstractNumId w:val="6"/>
  </w:num>
  <w:num w:numId="36">
    <w:abstractNumId w:val="19"/>
  </w:num>
  <w:num w:numId="37">
    <w:abstractNumId w:val="15"/>
  </w:num>
  <w:num w:numId="38">
    <w:abstractNumId w:val="1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C4"/>
    <w:rsid w:val="00004E03"/>
    <w:rsid w:val="00006DB9"/>
    <w:rsid w:val="00014EEC"/>
    <w:rsid w:val="00022471"/>
    <w:rsid w:val="0002674E"/>
    <w:rsid w:val="00035BD8"/>
    <w:rsid w:val="00044312"/>
    <w:rsid w:val="000451E9"/>
    <w:rsid w:val="0005666B"/>
    <w:rsid w:val="000A7A57"/>
    <w:rsid w:val="000B0111"/>
    <w:rsid w:val="000C41C2"/>
    <w:rsid w:val="000D3801"/>
    <w:rsid w:val="00104694"/>
    <w:rsid w:val="00113B36"/>
    <w:rsid w:val="00120EF9"/>
    <w:rsid w:val="00122EDF"/>
    <w:rsid w:val="00125289"/>
    <w:rsid w:val="0013534D"/>
    <w:rsid w:val="001358A9"/>
    <w:rsid w:val="00141D11"/>
    <w:rsid w:val="00143EFE"/>
    <w:rsid w:val="001604CD"/>
    <w:rsid w:val="00162B56"/>
    <w:rsid w:val="001630B6"/>
    <w:rsid w:val="00195A5E"/>
    <w:rsid w:val="001A4BF5"/>
    <w:rsid w:val="001A57EF"/>
    <w:rsid w:val="001B27E9"/>
    <w:rsid w:val="001B2F0D"/>
    <w:rsid w:val="001B3B33"/>
    <w:rsid w:val="001B56B7"/>
    <w:rsid w:val="001C133E"/>
    <w:rsid w:val="001C71B3"/>
    <w:rsid w:val="001D423C"/>
    <w:rsid w:val="001F614B"/>
    <w:rsid w:val="00205F2B"/>
    <w:rsid w:val="00211A93"/>
    <w:rsid w:val="00213DF8"/>
    <w:rsid w:val="00215153"/>
    <w:rsid w:val="00221737"/>
    <w:rsid w:val="00223BD0"/>
    <w:rsid w:val="00264EAF"/>
    <w:rsid w:val="00267BCF"/>
    <w:rsid w:val="00271B1F"/>
    <w:rsid w:val="00286E84"/>
    <w:rsid w:val="00291897"/>
    <w:rsid w:val="00292F69"/>
    <w:rsid w:val="00293DDB"/>
    <w:rsid w:val="0029419F"/>
    <w:rsid w:val="002A465D"/>
    <w:rsid w:val="002B3DD9"/>
    <w:rsid w:val="002B5758"/>
    <w:rsid w:val="002C0DE6"/>
    <w:rsid w:val="002C2350"/>
    <w:rsid w:val="002C4A82"/>
    <w:rsid w:val="002C6973"/>
    <w:rsid w:val="002F6910"/>
    <w:rsid w:val="002F7DFD"/>
    <w:rsid w:val="002F7F2C"/>
    <w:rsid w:val="00323141"/>
    <w:rsid w:val="00334937"/>
    <w:rsid w:val="003442CA"/>
    <w:rsid w:val="00351F88"/>
    <w:rsid w:val="003657F9"/>
    <w:rsid w:val="00385FEF"/>
    <w:rsid w:val="00391F56"/>
    <w:rsid w:val="00396C07"/>
    <w:rsid w:val="003B7EB0"/>
    <w:rsid w:val="003D6527"/>
    <w:rsid w:val="003E5AF5"/>
    <w:rsid w:val="003F471C"/>
    <w:rsid w:val="00403C24"/>
    <w:rsid w:val="0040608F"/>
    <w:rsid w:val="0041694E"/>
    <w:rsid w:val="00436003"/>
    <w:rsid w:val="00452F01"/>
    <w:rsid w:val="00454C31"/>
    <w:rsid w:val="00455F4C"/>
    <w:rsid w:val="00467904"/>
    <w:rsid w:val="00490DEB"/>
    <w:rsid w:val="00497298"/>
    <w:rsid w:val="004A338E"/>
    <w:rsid w:val="004A4E23"/>
    <w:rsid w:val="004C40D4"/>
    <w:rsid w:val="004D5607"/>
    <w:rsid w:val="004D5C46"/>
    <w:rsid w:val="004E211A"/>
    <w:rsid w:val="00502A00"/>
    <w:rsid w:val="00502DA3"/>
    <w:rsid w:val="00520F10"/>
    <w:rsid w:val="00523E5B"/>
    <w:rsid w:val="00534314"/>
    <w:rsid w:val="005462F3"/>
    <w:rsid w:val="0054655D"/>
    <w:rsid w:val="005653ED"/>
    <w:rsid w:val="00594336"/>
    <w:rsid w:val="00594633"/>
    <w:rsid w:val="00594B26"/>
    <w:rsid w:val="005A5373"/>
    <w:rsid w:val="005A629B"/>
    <w:rsid w:val="005A69D9"/>
    <w:rsid w:val="005B19D4"/>
    <w:rsid w:val="005D1988"/>
    <w:rsid w:val="005D1C09"/>
    <w:rsid w:val="005D4EDD"/>
    <w:rsid w:val="005E0270"/>
    <w:rsid w:val="00600FA0"/>
    <w:rsid w:val="006066F6"/>
    <w:rsid w:val="00644CC2"/>
    <w:rsid w:val="00644E0B"/>
    <w:rsid w:val="00657E51"/>
    <w:rsid w:val="006618D9"/>
    <w:rsid w:val="00666878"/>
    <w:rsid w:val="006B109A"/>
    <w:rsid w:val="006B72D4"/>
    <w:rsid w:val="006C66E1"/>
    <w:rsid w:val="006C6D28"/>
    <w:rsid w:val="006D18EB"/>
    <w:rsid w:val="006E24B2"/>
    <w:rsid w:val="007072C8"/>
    <w:rsid w:val="00794C33"/>
    <w:rsid w:val="007C3E7D"/>
    <w:rsid w:val="007E297F"/>
    <w:rsid w:val="008020E9"/>
    <w:rsid w:val="00805DE5"/>
    <w:rsid w:val="00820E3E"/>
    <w:rsid w:val="00833450"/>
    <w:rsid w:val="00842EB7"/>
    <w:rsid w:val="00846230"/>
    <w:rsid w:val="008505E3"/>
    <w:rsid w:val="008534B0"/>
    <w:rsid w:val="0085400B"/>
    <w:rsid w:val="00874BDD"/>
    <w:rsid w:val="0087752A"/>
    <w:rsid w:val="008B37CC"/>
    <w:rsid w:val="008B492C"/>
    <w:rsid w:val="008F405B"/>
    <w:rsid w:val="008F7A67"/>
    <w:rsid w:val="0092113A"/>
    <w:rsid w:val="00925D5D"/>
    <w:rsid w:val="009409E2"/>
    <w:rsid w:val="00951FBB"/>
    <w:rsid w:val="00970475"/>
    <w:rsid w:val="0097394F"/>
    <w:rsid w:val="009837C5"/>
    <w:rsid w:val="00986C21"/>
    <w:rsid w:val="00992395"/>
    <w:rsid w:val="009967EB"/>
    <w:rsid w:val="009A3F1C"/>
    <w:rsid w:val="009A5AC6"/>
    <w:rsid w:val="009A7190"/>
    <w:rsid w:val="009D13A2"/>
    <w:rsid w:val="009D1B2B"/>
    <w:rsid w:val="009F1DAD"/>
    <w:rsid w:val="009F1FEC"/>
    <w:rsid w:val="009F56DE"/>
    <w:rsid w:val="00A335BB"/>
    <w:rsid w:val="00A76582"/>
    <w:rsid w:val="00AA13DD"/>
    <w:rsid w:val="00AA1C3F"/>
    <w:rsid w:val="00AA4B13"/>
    <w:rsid w:val="00AA7F0E"/>
    <w:rsid w:val="00AD3A21"/>
    <w:rsid w:val="00AF3EC9"/>
    <w:rsid w:val="00B11218"/>
    <w:rsid w:val="00B22307"/>
    <w:rsid w:val="00B2381F"/>
    <w:rsid w:val="00B23829"/>
    <w:rsid w:val="00B53C73"/>
    <w:rsid w:val="00B54EBF"/>
    <w:rsid w:val="00B6376E"/>
    <w:rsid w:val="00B73C22"/>
    <w:rsid w:val="00BA4ADF"/>
    <w:rsid w:val="00BA581E"/>
    <w:rsid w:val="00BB5534"/>
    <w:rsid w:val="00BC3F26"/>
    <w:rsid w:val="00BD2DE8"/>
    <w:rsid w:val="00BE228E"/>
    <w:rsid w:val="00BE4D1C"/>
    <w:rsid w:val="00BF0D36"/>
    <w:rsid w:val="00BF2620"/>
    <w:rsid w:val="00C000DB"/>
    <w:rsid w:val="00C03698"/>
    <w:rsid w:val="00C12DA0"/>
    <w:rsid w:val="00C14879"/>
    <w:rsid w:val="00C261B1"/>
    <w:rsid w:val="00C53121"/>
    <w:rsid w:val="00C53674"/>
    <w:rsid w:val="00C558E5"/>
    <w:rsid w:val="00C6247D"/>
    <w:rsid w:val="00C94B73"/>
    <w:rsid w:val="00C95520"/>
    <w:rsid w:val="00CB65CF"/>
    <w:rsid w:val="00CC2262"/>
    <w:rsid w:val="00CD34C2"/>
    <w:rsid w:val="00CD4A0B"/>
    <w:rsid w:val="00CD4DCC"/>
    <w:rsid w:val="00CE2B93"/>
    <w:rsid w:val="00CF4680"/>
    <w:rsid w:val="00D0470A"/>
    <w:rsid w:val="00D04A71"/>
    <w:rsid w:val="00D04CF4"/>
    <w:rsid w:val="00D16182"/>
    <w:rsid w:val="00D17039"/>
    <w:rsid w:val="00D41C44"/>
    <w:rsid w:val="00D46911"/>
    <w:rsid w:val="00D50728"/>
    <w:rsid w:val="00D53D2D"/>
    <w:rsid w:val="00D63EAF"/>
    <w:rsid w:val="00D72C1A"/>
    <w:rsid w:val="00D72CAB"/>
    <w:rsid w:val="00D8086D"/>
    <w:rsid w:val="00D91031"/>
    <w:rsid w:val="00D97081"/>
    <w:rsid w:val="00D97706"/>
    <w:rsid w:val="00DA6420"/>
    <w:rsid w:val="00DB3E67"/>
    <w:rsid w:val="00DB53B2"/>
    <w:rsid w:val="00DB59B0"/>
    <w:rsid w:val="00DC1F53"/>
    <w:rsid w:val="00DE2DCF"/>
    <w:rsid w:val="00DF444B"/>
    <w:rsid w:val="00DF5B72"/>
    <w:rsid w:val="00DF6FBC"/>
    <w:rsid w:val="00E04DE9"/>
    <w:rsid w:val="00E460E7"/>
    <w:rsid w:val="00E46901"/>
    <w:rsid w:val="00E47BF7"/>
    <w:rsid w:val="00E57C79"/>
    <w:rsid w:val="00E66E0C"/>
    <w:rsid w:val="00E7524A"/>
    <w:rsid w:val="00E80221"/>
    <w:rsid w:val="00EA435F"/>
    <w:rsid w:val="00EC582C"/>
    <w:rsid w:val="00EC6A1C"/>
    <w:rsid w:val="00F07D35"/>
    <w:rsid w:val="00F10106"/>
    <w:rsid w:val="00F17CEE"/>
    <w:rsid w:val="00F204D1"/>
    <w:rsid w:val="00F3463A"/>
    <w:rsid w:val="00F355F5"/>
    <w:rsid w:val="00F610BC"/>
    <w:rsid w:val="00F7193C"/>
    <w:rsid w:val="00F7309B"/>
    <w:rsid w:val="00F73635"/>
    <w:rsid w:val="00F829C4"/>
    <w:rsid w:val="00F8551D"/>
    <w:rsid w:val="00F93085"/>
    <w:rsid w:val="00FA6BB2"/>
    <w:rsid w:val="00FD34D1"/>
    <w:rsid w:val="00FE10CB"/>
    <w:rsid w:val="00FE4D7B"/>
    <w:rsid w:val="00FF0772"/>
    <w:rsid w:val="00FF535E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3D6A"/>
  <w15:docId w15:val="{1A240DB9-B499-0147-95A5-0BBDEAB5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C4"/>
    <w:pPr>
      <w:ind w:left="720"/>
      <w:contextualSpacing/>
    </w:pPr>
  </w:style>
  <w:style w:type="table" w:styleId="TableGrid">
    <w:name w:val="Table Grid"/>
    <w:basedOn w:val="TableNormal"/>
    <w:uiPriority w:val="59"/>
    <w:rsid w:val="008F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003"/>
  </w:style>
  <w:style w:type="paragraph" w:styleId="Footer">
    <w:name w:val="footer"/>
    <w:basedOn w:val="Normal"/>
    <w:link w:val="FooterChar"/>
    <w:uiPriority w:val="99"/>
    <w:unhideWhenUsed/>
    <w:rsid w:val="0043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F73E-A137-FC42-9C03-5F0524BC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NEWCAP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Baumann</dc:creator>
  <cp:lastModifiedBy>Cheryl Detrick</cp:lastModifiedBy>
  <cp:revision>3</cp:revision>
  <cp:lastPrinted>2018-08-08T19:09:00Z</cp:lastPrinted>
  <dcterms:created xsi:type="dcterms:W3CDTF">2018-09-10T20:29:00Z</dcterms:created>
  <dcterms:modified xsi:type="dcterms:W3CDTF">2018-09-10T20:32:00Z</dcterms:modified>
</cp:coreProperties>
</file>